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116"/>
        <w:tblW w:w="1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3305"/>
        <w:gridCol w:w="25"/>
        <w:gridCol w:w="1440"/>
        <w:gridCol w:w="1840"/>
        <w:gridCol w:w="1220"/>
        <w:gridCol w:w="1073"/>
        <w:gridCol w:w="1012"/>
        <w:gridCol w:w="3305"/>
      </w:tblGrid>
      <w:tr w:rsidR="00DC0FB9" w:rsidRPr="00E4711F" w:rsidTr="00DA06BC">
        <w:trPr>
          <w:trHeight w:val="287"/>
        </w:trPr>
        <w:tc>
          <w:tcPr>
            <w:tcW w:w="15200" w:type="dxa"/>
            <w:gridSpan w:val="9"/>
            <w:shd w:val="clear" w:color="auto" w:fill="auto"/>
          </w:tcPr>
          <w:p w:rsidR="00DC0FB9" w:rsidRPr="00B6605E" w:rsidRDefault="00DC0FB9" w:rsidP="00DA06BC">
            <w:pPr>
              <w:jc w:val="center"/>
              <w:rPr>
                <w:rFonts w:ascii="Arial Narrow" w:hAnsi="Arial Narrow"/>
                <w:b/>
                <w:sz w:val="28"/>
                <w:szCs w:val="28"/>
                <w:u w:val="single"/>
              </w:rPr>
            </w:pPr>
            <w:r w:rsidRPr="00C63AB1">
              <w:rPr>
                <w:rFonts w:ascii="Arial Narrow" w:hAnsi="Arial Narrow"/>
                <w:b/>
                <w:sz w:val="28"/>
                <w:szCs w:val="28"/>
                <w:u w:val="single"/>
              </w:rPr>
              <w:t>Halifax  County  Schools</w:t>
            </w:r>
            <w:r w:rsidR="00C63AB1" w:rsidRPr="00C63AB1">
              <w:rPr>
                <w:rFonts w:ascii="Arial Narrow" w:hAnsi="Arial Narrow"/>
                <w:b/>
                <w:sz w:val="28"/>
                <w:szCs w:val="28"/>
                <w:u w:val="single"/>
              </w:rPr>
              <w:t xml:space="preserve"> </w:t>
            </w:r>
            <w:r w:rsidRPr="00C63AB1">
              <w:rPr>
                <w:rFonts w:ascii="Arial Narrow" w:hAnsi="Arial Narrow"/>
                <w:b/>
                <w:sz w:val="28"/>
                <w:szCs w:val="28"/>
                <w:u w:val="single"/>
              </w:rPr>
              <w:t xml:space="preserve"> </w:t>
            </w:r>
            <w:r w:rsidR="00C63AB1" w:rsidRPr="00C63AB1">
              <w:rPr>
                <w:rFonts w:ascii="Arial Narrow" w:hAnsi="Arial Narrow"/>
                <w:b/>
                <w:sz w:val="28"/>
                <w:szCs w:val="28"/>
                <w:u w:val="single"/>
              </w:rPr>
              <w:t xml:space="preserve"> Elementary  School </w:t>
            </w:r>
            <w:r w:rsidRPr="00C63AB1">
              <w:rPr>
                <w:rFonts w:ascii="Arial Narrow" w:hAnsi="Arial Narrow"/>
                <w:b/>
                <w:sz w:val="28"/>
                <w:szCs w:val="28"/>
                <w:u w:val="single"/>
              </w:rPr>
              <w:t xml:space="preserve"> Lesson Plan</w:t>
            </w:r>
          </w:p>
        </w:tc>
      </w:tr>
      <w:tr w:rsidR="00DC0FB9" w:rsidRPr="0009722B" w:rsidTr="00DA06BC">
        <w:trPr>
          <w:trHeight w:val="287"/>
        </w:trPr>
        <w:tc>
          <w:tcPr>
            <w:tcW w:w="1980" w:type="dxa"/>
            <w:shd w:val="clear" w:color="auto" w:fill="auto"/>
          </w:tcPr>
          <w:p w:rsidR="00DC0FB9" w:rsidRPr="00B6605E" w:rsidRDefault="00DC0FB9" w:rsidP="00DA06BC">
            <w:pPr>
              <w:pStyle w:val="Heading1"/>
              <w:rPr>
                <w:rFonts w:ascii="Arial Narrow" w:hAnsi="Arial Narrow"/>
                <w:sz w:val="24"/>
                <w:szCs w:val="24"/>
              </w:rPr>
            </w:pPr>
            <w:r w:rsidRPr="00B6605E">
              <w:rPr>
                <w:rFonts w:ascii="Arial Narrow" w:hAnsi="Arial Narrow"/>
                <w:sz w:val="24"/>
                <w:szCs w:val="24"/>
              </w:rPr>
              <w:t>Subject:</w:t>
            </w:r>
            <w:r w:rsidRPr="00B6605E">
              <w:rPr>
                <w:rFonts w:ascii="Arial Narrow" w:hAnsi="Arial Narrow"/>
                <w:b w:val="0"/>
                <w:sz w:val="24"/>
                <w:szCs w:val="24"/>
              </w:rPr>
              <w:t xml:space="preserve"> </w:t>
            </w:r>
            <w:r w:rsidRPr="00B6605E">
              <w:rPr>
                <w:rFonts w:ascii="Arial Narrow" w:hAnsi="Arial Narrow"/>
                <w:sz w:val="24"/>
                <w:szCs w:val="24"/>
              </w:rPr>
              <w:t xml:space="preserve"> </w:t>
            </w:r>
            <w:r w:rsidR="0082240E" w:rsidRPr="00B6605E">
              <w:rPr>
                <w:rFonts w:ascii="Arial Narrow" w:hAnsi="Arial Narrow"/>
                <w:sz w:val="24"/>
                <w:szCs w:val="24"/>
              </w:rPr>
              <w:t>MATH</w:t>
            </w:r>
            <w:r w:rsidRPr="00B6605E">
              <w:rPr>
                <w:rFonts w:ascii="Arial Narrow" w:hAnsi="Arial Narrow"/>
                <w:sz w:val="24"/>
                <w:szCs w:val="24"/>
              </w:rPr>
              <w:t xml:space="preserve">                                          </w:t>
            </w:r>
          </w:p>
        </w:tc>
        <w:tc>
          <w:tcPr>
            <w:tcW w:w="4770" w:type="dxa"/>
            <w:gridSpan w:val="3"/>
            <w:shd w:val="clear" w:color="auto" w:fill="auto"/>
          </w:tcPr>
          <w:p w:rsidR="00DC0FB9" w:rsidRPr="00B6605E" w:rsidRDefault="00DC0FB9" w:rsidP="00DA06BC">
            <w:pPr>
              <w:rPr>
                <w:rFonts w:ascii="Arial Narrow" w:hAnsi="Arial Narrow"/>
                <w:b/>
                <w:szCs w:val="24"/>
              </w:rPr>
            </w:pPr>
            <w:r w:rsidRPr="00B6605E">
              <w:rPr>
                <w:rFonts w:ascii="Arial Narrow" w:hAnsi="Arial Narrow"/>
                <w:b/>
                <w:szCs w:val="24"/>
              </w:rPr>
              <w:t>Teacher:</w:t>
            </w:r>
          </w:p>
        </w:tc>
        <w:tc>
          <w:tcPr>
            <w:tcW w:w="3060" w:type="dxa"/>
            <w:gridSpan w:val="2"/>
            <w:shd w:val="clear" w:color="auto" w:fill="auto"/>
          </w:tcPr>
          <w:p w:rsidR="00DC0FB9" w:rsidRPr="00B6605E" w:rsidRDefault="00DC0FB9" w:rsidP="00DA06BC">
            <w:pPr>
              <w:rPr>
                <w:rFonts w:ascii="Arial Narrow" w:hAnsi="Arial Narrow"/>
                <w:b/>
                <w:szCs w:val="24"/>
              </w:rPr>
            </w:pPr>
            <w:r w:rsidRPr="00B6605E">
              <w:rPr>
                <w:rFonts w:ascii="Arial Narrow" w:hAnsi="Arial Narrow"/>
                <w:b/>
                <w:szCs w:val="24"/>
              </w:rPr>
              <w:t>Grade Level:</w:t>
            </w:r>
            <w:r w:rsidR="00537664" w:rsidRPr="00B6605E">
              <w:rPr>
                <w:rFonts w:ascii="Arial Narrow" w:hAnsi="Arial Narrow"/>
                <w:b/>
                <w:szCs w:val="24"/>
              </w:rPr>
              <w:t xml:space="preserve"> </w:t>
            </w:r>
            <w:r w:rsidR="00B6605E" w:rsidRPr="00B6605E">
              <w:rPr>
                <w:rFonts w:ascii="Arial Narrow" w:hAnsi="Arial Narrow"/>
                <w:b/>
                <w:szCs w:val="24"/>
              </w:rPr>
              <w:t>Second Grade</w:t>
            </w:r>
          </w:p>
        </w:tc>
        <w:tc>
          <w:tcPr>
            <w:tcW w:w="5390" w:type="dxa"/>
            <w:gridSpan w:val="3"/>
            <w:shd w:val="clear" w:color="auto" w:fill="auto"/>
          </w:tcPr>
          <w:p w:rsidR="00DC0FB9" w:rsidRPr="00B6605E" w:rsidRDefault="00DC0FB9" w:rsidP="00F66ECA">
            <w:pPr>
              <w:tabs>
                <w:tab w:val="center" w:pos="1454"/>
              </w:tabs>
              <w:rPr>
                <w:rFonts w:ascii="Arial Narrow" w:hAnsi="Arial Narrow"/>
                <w:b/>
                <w:szCs w:val="24"/>
              </w:rPr>
            </w:pPr>
            <w:r w:rsidRPr="00B6605E">
              <w:rPr>
                <w:rFonts w:ascii="Arial Narrow" w:hAnsi="Arial Narrow"/>
                <w:b/>
                <w:szCs w:val="24"/>
              </w:rPr>
              <w:t>Date(s):</w:t>
            </w:r>
            <w:r w:rsidR="006A38BA">
              <w:rPr>
                <w:rFonts w:ascii="Arial Narrow" w:hAnsi="Arial Narrow"/>
                <w:b/>
                <w:szCs w:val="24"/>
              </w:rPr>
              <w:t xml:space="preserve">  August 29-Sept 2, 2016</w:t>
            </w:r>
            <w:bookmarkStart w:id="0" w:name="_GoBack"/>
            <w:bookmarkEnd w:id="0"/>
          </w:p>
        </w:tc>
      </w:tr>
      <w:tr w:rsidR="00B6605E" w:rsidRPr="0009722B" w:rsidTr="00DA06BC">
        <w:trPr>
          <w:trHeight w:val="1285"/>
        </w:trPr>
        <w:tc>
          <w:tcPr>
            <w:tcW w:w="1980" w:type="dxa"/>
            <w:shd w:val="clear" w:color="auto" w:fill="auto"/>
          </w:tcPr>
          <w:p w:rsidR="00B6605E" w:rsidRPr="0009722B" w:rsidRDefault="00B6605E" w:rsidP="00DA06BC">
            <w:pPr>
              <w:rPr>
                <w:rFonts w:ascii="Arial Narrow" w:hAnsi="Arial Narrow"/>
                <w:b/>
                <w:bCs/>
                <w:szCs w:val="22"/>
              </w:rPr>
            </w:pPr>
            <w:r>
              <w:rPr>
                <w:rFonts w:ascii="Arial Narrow" w:hAnsi="Arial Narrow"/>
                <w:b/>
                <w:bCs/>
                <w:sz w:val="22"/>
                <w:szCs w:val="22"/>
              </w:rPr>
              <w:t>Content :</w:t>
            </w:r>
          </w:p>
          <w:p w:rsidR="00B6605E" w:rsidRPr="007F05D5" w:rsidRDefault="00B6605E" w:rsidP="00DA06BC">
            <w:pPr>
              <w:rPr>
                <w:rFonts w:ascii="Arial Narrow" w:hAnsi="Arial Narrow"/>
                <w:szCs w:val="22"/>
              </w:rPr>
            </w:pPr>
            <w:r w:rsidRPr="0033160C">
              <w:rPr>
                <w:rFonts w:ascii="Arial Narrow" w:hAnsi="Arial Narrow"/>
                <w:sz w:val="22"/>
                <w:szCs w:val="22"/>
              </w:rPr>
              <w:t>Common Core Standards &amp;</w:t>
            </w:r>
            <w:r>
              <w:rPr>
                <w:rFonts w:ascii="Arial Narrow" w:hAnsi="Arial Narrow"/>
                <w:sz w:val="22"/>
                <w:szCs w:val="22"/>
              </w:rPr>
              <w:t xml:space="preserve">  </w:t>
            </w:r>
            <w:r w:rsidRPr="00C63AB1">
              <w:rPr>
                <w:rFonts w:ascii="Arial Narrow" w:hAnsi="Arial Narrow"/>
                <w:sz w:val="22"/>
                <w:szCs w:val="22"/>
              </w:rPr>
              <w:t>Essential Standards</w:t>
            </w:r>
          </w:p>
        </w:tc>
        <w:tc>
          <w:tcPr>
            <w:tcW w:w="6610" w:type="dxa"/>
            <w:gridSpan w:val="4"/>
            <w:shd w:val="clear" w:color="auto" w:fill="auto"/>
          </w:tcPr>
          <w:p w:rsidR="00A8291F" w:rsidRDefault="007826C6" w:rsidP="00DA06BC">
            <w:pPr>
              <w:shd w:val="clear" w:color="auto" w:fill="FFFFFF"/>
              <w:spacing w:line="276" w:lineRule="auto"/>
              <w:rPr>
                <w:rFonts w:ascii="Arial Narrow" w:eastAsia="Times New Roman" w:hAnsi="Arial Narrow"/>
                <w:sz w:val="22"/>
                <w:szCs w:val="22"/>
              </w:rPr>
            </w:pPr>
            <w:proofErr w:type="gramStart"/>
            <w:r w:rsidRPr="007F05D5">
              <w:rPr>
                <w:rFonts w:ascii="Arial Narrow" w:eastAsia="Calibri" w:hAnsi="Arial Narrow"/>
                <w:b/>
                <w:sz w:val="22"/>
                <w:szCs w:val="22"/>
              </w:rPr>
              <w:t>2.MD.10</w:t>
            </w:r>
            <w:proofErr w:type="gramEnd"/>
            <w:r w:rsidRPr="007F05D5">
              <w:rPr>
                <w:rFonts w:ascii="Arial Narrow" w:eastAsia="Calibri" w:hAnsi="Arial Narrow"/>
                <w:b/>
                <w:sz w:val="22"/>
                <w:szCs w:val="22"/>
              </w:rPr>
              <w:t xml:space="preserve"> </w:t>
            </w:r>
            <w:r w:rsidRPr="007F05D5">
              <w:rPr>
                <w:rFonts w:ascii="Arial Narrow" w:eastAsia="Times New Roman" w:hAnsi="Arial Narrow"/>
                <w:sz w:val="22"/>
                <w:szCs w:val="22"/>
              </w:rPr>
              <w:t>Draw a picture graph and a bar graph (with single-unit scale) to represent a data set with up to four categories. Solve simple put-together, take-apart, and compare problems</w:t>
            </w:r>
            <w:r w:rsidRPr="007F05D5">
              <w:rPr>
                <w:rFonts w:ascii="Arial Narrow" w:eastAsia="Times New Roman" w:hAnsi="Arial Narrow"/>
                <w:sz w:val="22"/>
                <w:szCs w:val="22"/>
                <w:vertAlign w:val="superscript"/>
              </w:rPr>
              <w:t>1</w:t>
            </w:r>
            <w:r w:rsidRPr="007F05D5">
              <w:rPr>
                <w:rFonts w:ascii="Arial Narrow" w:eastAsia="Times New Roman" w:hAnsi="Arial Narrow"/>
                <w:sz w:val="22"/>
                <w:szCs w:val="22"/>
              </w:rPr>
              <w:t xml:space="preserve"> using information presented in a bar graph.</w:t>
            </w:r>
          </w:p>
          <w:p w:rsidR="00B6605E" w:rsidRPr="007F05D5" w:rsidRDefault="00A8291F" w:rsidP="00DA06BC">
            <w:pPr>
              <w:shd w:val="clear" w:color="auto" w:fill="FFFFFF"/>
              <w:spacing w:line="276" w:lineRule="auto"/>
              <w:rPr>
                <w:rFonts w:ascii="Arial Narrow" w:eastAsia="Times New Roman" w:hAnsi="Arial Narrow"/>
                <w:sz w:val="22"/>
                <w:szCs w:val="22"/>
              </w:rPr>
            </w:pPr>
            <w:proofErr w:type="gramStart"/>
            <w:r w:rsidRPr="00DC45F4">
              <w:rPr>
                <w:rFonts w:ascii="Arial Narrow" w:eastAsia="Times New Roman" w:hAnsi="Arial Narrow"/>
                <w:b/>
                <w:sz w:val="22"/>
                <w:szCs w:val="22"/>
              </w:rPr>
              <w:t>2.OA.2</w:t>
            </w:r>
            <w:proofErr w:type="gramEnd"/>
            <w:r w:rsidRPr="00DC45F4">
              <w:rPr>
                <w:rFonts w:ascii="Arial Narrow" w:eastAsia="Times New Roman" w:hAnsi="Arial Narrow"/>
                <w:b/>
                <w:sz w:val="22"/>
                <w:szCs w:val="22"/>
              </w:rPr>
              <w:t xml:space="preserve">. </w:t>
            </w:r>
            <w:r w:rsidRPr="00DC45F4">
              <w:rPr>
                <w:rFonts w:ascii="Arial Narrow" w:eastAsia="Times New Roman" w:hAnsi="Arial Narrow"/>
                <w:sz w:val="22"/>
                <w:szCs w:val="22"/>
              </w:rPr>
              <w:t>Fluently add and subtract within 20 using mental strategies.</w:t>
            </w:r>
          </w:p>
        </w:tc>
        <w:tc>
          <w:tcPr>
            <w:tcW w:w="6610" w:type="dxa"/>
            <w:gridSpan w:val="4"/>
            <w:shd w:val="clear" w:color="auto" w:fill="auto"/>
          </w:tcPr>
          <w:p w:rsidR="00B6605E" w:rsidRDefault="00B6605E" w:rsidP="00DA06BC">
            <w:pPr>
              <w:rPr>
                <w:rFonts w:ascii="Arial Narrow" w:hAnsi="Arial Narrow"/>
                <w:sz w:val="22"/>
                <w:szCs w:val="22"/>
              </w:rPr>
            </w:pPr>
            <w:r>
              <w:rPr>
                <w:rFonts w:ascii="Arial Narrow" w:hAnsi="Arial Narrow"/>
                <w:b/>
                <w:sz w:val="22"/>
                <w:szCs w:val="22"/>
              </w:rPr>
              <w:t>Can Statements /</w:t>
            </w:r>
            <w:r w:rsidRPr="0009722B">
              <w:rPr>
                <w:rFonts w:ascii="Arial Narrow" w:hAnsi="Arial Narrow"/>
                <w:b/>
                <w:sz w:val="22"/>
                <w:szCs w:val="22"/>
              </w:rPr>
              <w:t>Learning Targets</w:t>
            </w:r>
            <w:r>
              <w:rPr>
                <w:rFonts w:ascii="Arial Narrow" w:hAnsi="Arial Narrow"/>
                <w:b/>
                <w:sz w:val="22"/>
                <w:szCs w:val="22"/>
              </w:rPr>
              <w:t xml:space="preserve">    </w:t>
            </w:r>
            <w:r w:rsidRPr="0009722B">
              <w:rPr>
                <w:rFonts w:ascii="Arial Narrow" w:hAnsi="Arial Narrow"/>
                <w:sz w:val="22"/>
                <w:szCs w:val="22"/>
              </w:rPr>
              <w:t>(I can……..)</w:t>
            </w:r>
          </w:p>
          <w:p w:rsidR="007826C6" w:rsidRDefault="007826C6" w:rsidP="00DA06BC">
            <w:pPr>
              <w:rPr>
                <w:rFonts w:ascii="Arial Narrow" w:hAnsi="Arial Narrow"/>
                <w:sz w:val="22"/>
                <w:szCs w:val="22"/>
              </w:rPr>
            </w:pPr>
            <w:r>
              <w:rPr>
                <w:rFonts w:ascii="Arial Narrow" w:hAnsi="Arial Narrow"/>
                <w:sz w:val="22"/>
                <w:szCs w:val="22"/>
              </w:rPr>
              <w:t>I can draw a picture graph or bar graph to represent data.</w:t>
            </w:r>
          </w:p>
          <w:p w:rsidR="007826C6" w:rsidRDefault="007826C6" w:rsidP="00DA06BC">
            <w:pPr>
              <w:rPr>
                <w:rFonts w:ascii="Arial Narrow" w:hAnsi="Arial Narrow"/>
                <w:sz w:val="22"/>
                <w:szCs w:val="22"/>
              </w:rPr>
            </w:pPr>
            <w:r>
              <w:rPr>
                <w:rFonts w:ascii="Arial Narrow" w:hAnsi="Arial Narrow"/>
                <w:sz w:val="22"/>
                <w:szCs w:val="22"/>
              </w:rPr>
              <w:t>I can solve word problems using data from a graph.</w:t>
            </w:r>
          </w:p>
          <w:p w:rsidR="00C96758" w:rsidRPr="00C96758" w:rsidRDefault="00C96758" w:rsidP="00C96758">
            <w:pPr>
              <w:rPr>
                <w:rFonts w:ascii="Arial Narrow" w:hAnsi="Arial Narrow"/>
                <w:sz w:val="22"/>
                <w:szCs w:val="22"/>
              </w:rPr>
            </w:pPr>
            <w:r w:rsidRPr="00C96758">
              <w:rPr>
                <w:rFonts w:ascii="Arial Narrow" w:hAnsi="Arial Narrow"/>
                <w:sz w:val="22"/>
                <w:szCs w:val="22"/>
              </w:rPr>
              <w:t>How are addition and subtraction alike? How are they different?</w:t>
            </w:r>
          </w:p>
          <w:p w:rsidR="00C96758" w:rsidRPr="0009722B" w:rsidRDefault="00C96758" w:rsidP="00DA06BC">
            <w:pPr>
              <w:rPr>
                <w:rFonts w:ascii="Arial Narrow" w:hAnsi="Arial Narrow"/>
                <w:szCs w:val="22"/>
              </w:rPr>
            </w:pPr>
          </w:p>
        </w:tc>
      </w:tr>
      <w:tr w:rsidR="00DE43BB" w:rsidRPr="0009722B" w:rsidTr="00DA06BC">
        <w:trPr>
          <w:trHeight w:val="885"/>
        </w:trPr>
        <w:tc>
          <w:tcPr>
            <w:tcW w:w="1980" w:type="dxa"/>
            <w:vMerge w:val="restart"/>
            <w:shd w:val="clear" w:color="auto" w:fill="auto"/>
          </w:tcPr>
          <w:p w:rsidR="00DE43BB" w:rsidRPr="00F764F8" w:rsidRDefault="00DE43BB" w:rsidP="00DA06BC">
            <w:pPr>
              <w:pStyle w:val="Heading1"/>
              <w:rPr>
                <w:rFonts w:ascii="Arial Narrow" w:hAnsi="Arial Narrow"/>
                <w:sz w:val="22"/>
                <w:szCs w:val="22"/>
              </w:rPr>
            </w:pPr>
            <w:r w:rsidRPr="00F764F8">
              <w:rPr>
                <w:rFonts w:ascii="Arial Narrow" w:hAnsi="Arial Narrow"/>
                <w:sz w:val="22"/>
                <w:szCs w:val="22"/>
              </w:rPr>
              <w:t>Essential Question(s)</w:t>
            </w:r>
            <w:r>
              <w:rPr>
                <w:rFonts w:ascii="Arial Narrow" w:hAnsi="Arial Narrow"/>
                <w:sz w:val="22"/>
                <w:szCs w:val="22"/>
              </w:rPr>
              <w:t>:</w:t>
            </w:r>
          </w:p>
          <w:p w:rsidR="00DE43BB" w:rsidRPr="00E4711F" w:rsidRDefault="00DE43BB" w:rsidP="00DA06BC">
            <w:pPr>
              <w:rPr>
                <w:rFonts w:ascii="Arial Narrow" w:hAnsi="Arial Narrow"/>
                <w:szCs w:val="22"/>
              </w:rPr>
            </w:pPr>
            <w:r>
              <w:rPr>
                <w:rFonts w:ascii="Arial Narrow" w:hAnsi="Arial Narrow"/>
                <w:sz w:val="22"/>
                <w:szCs w:val="22"/>
              </w:rPr>
              <w:t>(</w:t>
            </w:r>
            <w:r w:rsidRPr="00F764F8">
              <w:rPr>
                <w:rFonts w:ascii="Arial Narrow" w:hAnsi="Arial Narrow"/>
                <w:sz w:val="22"/>
                <w:szCs w:val="22"/>
              </w:rPr>
              <w:t>What question</w:t>
            </w:r>
            <w:r>
              <w:rPr>
                <w:rFonts w:ascii="Arial Narrow" w:hAnsi="Arial Narrow"/>
                <w:sz w:val="22"/>
                <w:szCs w:val="22"/>
              </w:rPr>
              <w:t>(s)</w:t>
            </w:r>
            <w:r w:rsidRPr="00F764F8">
              <w:rPr>
                <w:rFonts w:ascii="Arial Narrow" w:hAnsi="Arial Narrow"/>
                <w:sz w:val="22"/>
                <w:szCs w:val="22"/>
              </w:rPr>
              <w:t xml:space="preserve"> should students be able to </w:t>
            </w:r>
            <w:r>
              <w:rPr>
                <w:rFonts w:ascii="Arial Narrow" w:hAnsi="Arial Narrow"/>
                <w:sz w:val="22"/>
                <w:szCs w:val="22"/>
              </w:rPr>
              <w:t>answer at the end of the lesson/unit?)</w:t>
            </w:r>
            <w:r w:rsidRPr="00F764F8">
              <w:rPr>
                <w:rFonts w:ascii="Arial Narrow" w:hAnsi="Arial Narrow"/>
                <w:sz w:val="22"/>
                <w:szCs w:val="22"/>
              </w:rPr>
              <w:t xml:space="preserve"> </w:t>
            </w:r>
          </w:p>
        </w:tc>
        <w:tc>
          <w:tcPr>
            <w:tcW w:w="6610" w:type="dxa"/>
            <w:gridSpan w:val="4"/>
            <w:vMerge w:val="restart"/>
            <w:shd w:val="clear" w:color="auto" w:fill="auto"/>
          </w:tcPr>
          <w:p w:rsidR="00DE43BB" w:rsidRPr="00E614AC" w:rsidRDefault="00DE43BB" w:rsidP="00DA06BC">
            <w:pPr>
              <w:rPr>
                <w:rFonts w:ascii="Arial Narrow" w:eastAsia="Times New Roman" w:hAnsi="Arial Narrow"/>
              </w:rPr>
            </w:pPr>
            <w:r w:rsidRPr="00E614AC">
              <w:rPr>
                <w:rFonts w:ascii="Arial Narrow" w:eastAsia="Times New Roman" w:hAnsi="Arial Narrow"/>
              </w:rPr>
              <w:t xml:space="preserve">What data was used to create picture or bar graphs?  </w:t>
            </w:r>
          </w:p>
          <w:p w:rsidR="00DE43BB" w:rsidRDefault="00DE43BB" w:rsidP="00DA06BC">
            <w:pPr>
              <w:rPr>
                <w:rFonts w:ascii="Arial Narrow" w:eastAsia="Times New Roman" w:hAnsi="Arial Narrow"/>
              </w:rPr>
            </w:pPr>
            <w:r w:rsidRPr="00E614AC">
              <w:rPr>
                <w:rFonts w:ascii="Arial Narrow" w:eastAsia="Times New Roman" w:hAnsi="Arial Narrow"/>
              </w:rPr>
              <w:t>What strategy did you use to interpret and analyze?</w:t>
            </w:r>
          </w:p>
          <w:p w:rsidR="00C72468" w:rsidRPr="00C72468" w:rsidRDefault="00C72468" w:rsidP="00C72468">
            <w:pPr>
              <w:rPr>
                <w:rFonts w:ascii="Arial Narrow" w:hAnsi="Arial Narrow"/>
                <w:szCs w:val="24"/>
              </w:rPr>
            </w:pPr>
            <w:r w:rsidRPr="00C72468">
              <w:rPr>
                <w:rFonts w:ascii="Arial Narrow" w:hAnsi="Arial Narrow"/>
                <w:szCs w:val="24"/>
              </w:rPr>
              <w:t>What strategy did you use to find the sum or difference? Why does it work?</w:t>
            </w:r>
          </w:p>
          <w:p w:rsidR="007513C7" w:rsidRPr="007513C7" w:rsidRDefault="007513C7" w:rsidP="00DA06BC">
            <w:pPr>
              <w:rPr>
                <w:rFonts w:ascii="Arial Narrow" w:hAnsi="Arial Narrow"/>
                <w:szCs w:val="24"/>
              </w:rPr>
            </w:pPr>
            <w:r w:rsidRPr="007513C7">
              <w:rPr>
                <w:rFonts w:ascii="Arial Narrow" w:hAnsi="Arial Narrow"/>
                <w:szCs w:val="24"/>
              </w:rPr>
              <w:t>What strategy did you use to solve the word problems?</w:t>
            </w:r>
            <w:r>
              <w:rPr>
                <w:rFonts w:ascii="Arial Narrow" w:hAnsi="Arial Narrow"/>
                <w:szCs w:val="24"/>
              </w:rPr>
              <w:t xml:space="preserve"> (review)</w:t>
            </w:r>
          </w:p>
          <w:p w:rsidR="007513C7" w:rsidRDefault="007513C7" w:rsidP="007513C7">
            <w:pPr>
              <w:rPr>
                <w:rFonts w:ascii="Arial Narrow" w:hAnsi="Arial Narrow"/>
                <w:szCs w:val="24"/>
              </w:rPr>
            </w:pPr>
            <w:r w:rsidRPr="007513C7">
              <w:rPr>
                <w:rFonts w:ascii="Arial Narrow" w:hAnsi="Arial Narrow"/>
                <w:szCs w:val="24"/>
              </w:rPr>
              <w:t xml:space="preserve">How would you state </w:t>
            </w:r>
            <w:r>
              <w:rPr>
                <w:rFonts w:ascii="Arial Narrow" w:hAnsi="Arial Narrow"/>
                <w:szCs w:val="24"/>
              </w:rPr>
              <w:t>the</w:t>
            </w:r>
            <w:r w:rsidRPr="007513C7">
              <w:rPr>
                <w:rFonts w:ascii="Arial Narrow" w:hAnsi="Arial Narrow"/>
                <w:szCs w:val="24"/>
              </w:rPr>
              <w:t xml:space="preserve"> time to </w:t>
            </w:r>
            <w:r>
              <w:rPr>
                <w:rFonts w:ascii="Arial Narrow" w:hAnsi="Arial Narrow"/>
                <w:szCs w:val="24"/>
              </w:rPr>
              <w:t>on the hour and ½ hour</w:t>
            </w:r>
            <w:r w:rsidRPr="007513C7">
              <w:rPr>
                <w:rFonts w:ascii="Arial Narrow" w:hAnsi="Arial Narrow"/>
                <w:szCs w:val="24"/>
              </w:rPr>
              <w:t>?</w:t>
            </w:r>
            <w:r>
              <w:rPr>
                <w:rFonts w:ascii="Arial Narrow" w:hAnsi="Arial Narrow"/>
                <w:szCs w:val="24"/>
              </w:rPr>
              <w:t xml:space="preserve"> (review)</w:t>
            </w:r>
          </w:p>
          <w:p w:rsidR="00C72468" w:rsidRPr="007826C6" w:rsidRDefault="00C72468" w:rsidP="007513C7">
            <w:pPr>
              <w:rPr>
                <w:rFonts w:ascii="Arial Narrow" w:hAnsi="Arial Narrow"/>
                <w:sz w:val="22"/>
                <w:szCs w:val="22"/>
              </w:rPr>
            </w:pPr>
          </w:p>
        </w:tc>
        <w:tc>
          <w:tcPr>
            <w:tcW w:w="6610" w:type="dxa"/>
            <w:gridSpan w:val="4"/>
            <w:shd w:val="clear" w:color="auto" w:fill="auto"/>
          </w:tcPr>
          <w:p w:rsidR="00DE43BB" w:rsidRPr="00C83C54" w:rsidRDefault="00DE43BB" w:rsidP="00DA06BC">
            <w:pPr>
              <w:rPr>
                <w:rFonts w:ascii="Arial Narrow" w:hAnsi="Arial Narrow"/>
                <w:b/>
                <w:szCs w:val="22"/>
              </w:rPr>
            </w:pPr>
            <w:r w:rsidRPr="00C83C54">
              <w:rPr>
                <w:rFonts w:ascii="Arial Narrow" w:hAnsi="Arial Narrow"/>
                <w:b/>
                <w:szCs w:val="22"/>
              </w:rPr>
              <w:t>Standard for Mathematical Practice</w:t>
            </w:r>
            <w:r>
              <w:rPr>
                <w:rFonts w:ascii="Arial Narrow" w:hAnsi="Arial Narrow"/>
                <w:b/>
                <w:szCs w:val="22"/>
              </w:rPr>
              <w:t>:</w:t>
            </w:r>
          </w:p>
          <w:p w:rsidR="00430232" w:rsidRPr="00BA5557" w:rsidRDefault="00430232" w:rsidP="00430232">
            <w:pPr>
              <w:rPr>
                <w:rFonts w:ascii="Arial Narrow" w:hAnsi="Arial Narrow"/>
                <w:b/>
                <w:i/>
                <w:sz w:val="20"/>
              </w:rPr>
            </w:pPr>
            <w:r w:rsidRPr="00BA5557">
              <w:rPr>
                <w:rFonts w:ascii="Arial Narrow" w:hAnsi="Arial Narrow"/>
                <w:b/>
                <w:i/>
                <w:sz w:val="20"/>
              </w:rPr>
              <w:t>1.  Makes sense and perseveres in solving problems.</w:t>
            </w:r>
          </w:p>
          <w:p w:rsidR="00430232" w:rsidRPr="00430232" w:rsidRDefault="00430232" w:rsidP="00430232">
            <w:pPr>
              <w:rPr>
                <w:rFonts w:ascii="Arial Narrow" w:hAnsi="Arial Narrow"/>
                <w:sz w:val="20"/>
              </w:rPr>
            </w:pPr>
            <w:r w:rsidRPr="00430232">
              <w:rPr>
                <w:rFonts w:ascii="Arial Narrow" w:hAnsi="Arial Narrow"/>
                <w:sz w:val="20"/>
              </w:rPr>
              <w:t>2.  Reasons abstractly and quantitatively.</w:t>
            </w:r>
          </w:p>
          <w:p w:rsidR="00430232" w:rsidRPr="00430232" w:rsidRDefault="00430232" w:rsidP="00430232">
            <w:pPr>
              <w:rPr>
                <w:rFonts w:ascii="Arial Narrow" w:hAnsi="Arial Narrow"/>
                <w:b/>
                <w:i/>
                <w:sz w:val="20"/>
              </w:rPr>
            </w:pPr>
            <w:r w:rsidRPr="00430232">
              <w:rPr>
                <w:rFonts w:ascii="Arial Narrow" w:hAnsi="Arial Narrow"/>
                <w:b/>
                <w:i/>
                <w:sz w:val="20"/>
              </w:rPr>
              <w:t>3.  Constructs viable arguments and critiques the reasoning of others.</w:t>
            </w:r>
          </w:p>
          <w:p w:rsidR="00430232" w:rsidRPr="00430232" w:rsidRDefault="00430232" w:rsidP="00430232">
            <w:pPr>
              <w:rPr>
                <w:rFonts w:ascii="Arial Narrow" w:hAnsi="Arial Narrow"/>
                <w:sz w:val="20"/>
              </w:rPr>
            </w:pPr>
            <w:r w:rsidRPr="00430232">
              <w:rPr>
                <w:rFonts w:ascii="Arial Narrow" w:hAnsi="Arial Narrow"/>
                <w:b/>
                <w:i/>
                <w:sz w:val="20"/>
              </w:rPr>
              <w:t>4.  Models with mathematics</w:t>
            </w:r>
            <w:r w:rsidRPr="00430232">
              <w:rPr>
                <w:rFonts w:ascii="Arial Narrow" w:hAnsi="Arial Narrow"/>
                <w:sz w:val="20"/>
              </w:rPr>
              <w:t>.</w:t>
            </w:r>
          </w:p>
          <w:p w:rsidR="00430232" w:rsidRPr="00BA5557" w:rsidRDefault="00430232" w:rsidP="00430232">
            <w:pPr>
              <w:rPr>
                <w:rFonts w:ascii="Arial Narrow" w:hAnsi="Arial Narrow"/>
                <w:b/>
                <w:i/>
                <w:sz w:val="20"/>
              </w:rPr>
            </w:pPr>
            <w:r w:rsidRPr="00BA5557">
              <w:rPr>
                <w:rFonts w:ascii="Arial Narrow" w:hAnsi="Arial Narrow"/>
                <w:b/>
                <w:i/>
                <w:sz w:val="20"/>
              </w:rPr>
              <w:t>5.  Uses appropriate tools strategically.</w:t>
            </w:r>
          </w:p>
          <w:p w:rsidR="00430232" w:rsidRPr="00430232" w:rsidRDefault="00430232" w:rsidP="00430232">
            <w:pPr>
              <w:rPr>
                <w:rFonts w:ascii="Arial Narrow" w:hAnsi="Arial Narrow"/>
                <w:sz w:val="20"/>
              </w:rPr>
            </w:pPr>
            <w:r w:rsidRPr="00430232">
              <w:rPr>
                <w:rFonts w:ascii="Arial Narrow" w:hAnsi="Arial Narrow"/>
                <w:sz w:val="20"/>
              </w:rPr>
              <w:t>6.  Attends to precision.</w:t>
            </w:r>
          </w:p>
          <w:p w:rsidR="00430232" w:rsidRPr="00F22361" w:rsidRDefault="00430232" w:rsidP="00430232">
            <w:pPr>
              <w:rPr>
                <w:rFonts w:ascii="Arial Narrow" w:hAnsi="Arial Narrow"/>
                <w:b/>
                <w:sz w:val="20"/>
              </w:rPr>
            </w:pPr>
            <w:r w:rsidRPr="00F22361">
              <w:rPr>
                <w:rFonts w:ascii="Arial Narrow" w:hAnsi="Arial Narrow"/>
                <w:b/>
                <w:sz w:val="20"/>
              </w:rPr>
              <w:t>7.  Looks for and makes use of structure.</w:t>
            </w:r>
          </w:p>
          <w:p w:rsidR="00DE43BB" w:rsidRPr="00537664" w:rsidRDefault="00430232" w:rsidP="00430232">
            <w:pPr>
              <w:rPr>
                <w:rFonts w:ascii="Arial Narrow" w:hAnsi="Arial Narrow"/>
                <w:b/>
                <w:szCs w:val="22"/>
              </w:rPr>
            </w:pPr>
            <w:r w:rsidRPr="00F22361">
              <w:rPr>
                <w:rFonts w:ascii="Arial Narrow" w:hAnsi="Arial Narrow"/>
                <w:b/>
                <w:sz w:val="20"/>
              </w:rPr>
              <w:t>8.  Looks for and expresses regularity in repeated reasoning.</w:t>
            </w:r>
          </w:p>
        </w:tc>
      </w:tr>
      <w:tr w:rsidR="00DE43BB" w:rsidRPr="0009722B" w:rsidTr="00DA06BC">
        <w:trPr>
          <w:trHeight w:val="885"/>
        </w:trPr>
        <w:tc>
          <w:tcPr>
            <w:tcW w:w="1980" w:type="dxa"/>
            <w:vMerge/>
            <w:shd w:val="clear" w:color="auto" w:fill="auto"/>
          </w:tcPr>
          <w:p w:rsidR="00DE43BB" w:rsidRPr="00F764F8" w:rsidRDefault="00DE43BB" w:rsidP="00DA06BC">
            <w:pPr>
              <w:pStyle w:val="Heading1"/>
              <w:rPr>
                <w:rFonts w:ascii="Arial Narrow" w:hAnsi="Arial Narrow"/>
                <w:sz w:val="22"/>
                <w:szCs w:val="22"/>
              </w:rPr>
            </w:pPr>
          </w:p>
        </w:tc>
        <w:tc>
          <w:tcPr>
            <w:tcW w:w="6610" w:type="dxa"/>
            <w:gridSpan w:val="4"/>
            <w:vMerge/>
            <w:shd w:val="clear" w:color="auto" w:fill="auto"/>
          </w:tcPr>
          <w:p w:rsidR="00DE43BB" w:rsidRPr="00DE43BB" w:rsidRDefault="00DE43BB" w:rsidP="00DA06BC">
            <w:pPr>
              <w:rPr>
                <w:rFonts w:ascii="Arial Narrow" w:eastAsia="Times New Roman" w:hAnsi="Arial Narrow"/>
                <w:b/>
              </w:rPr>
            </w:pPr>
          </w:p>
        </w:tc>
        <w:tc>
          <w:tcPr>
            <w:tcW w:w="6610" w:type="dxa"/>
            <w:gridSpan w:val="4"/>
            <w:shd w:val="clear" w:color="auto" w:fill="auto"/>
          </w:tcPr>
          <w:p w:rsidR="00DE43BB" w:rsidRDefault="00DE43BB" w:rsidP="00DA06BC">
            <w:pPr>
              <w:rPr>
                <w:rFonts w:ascii="Arial Narrow" w:hAnsi="Arial Narrow"/>
                <w:b/>
                <w:szCs w:val="22"/>
              </w:rPr>
            </w:pPr>
            <w:r>
              <w:rPr>
                <w:rFonts w:ascii="Arial Narrow" w:hAnsi="Arial Narrow"/>
                <w:b/>
                <w:szCs w:val="22"/>
              </w:rPr>
              <w:t>Technology Connection</w:t>
            </w:r>
            <w:r w:rsidR="00EE51FC">
              <w:rPr>
                <w:rFonts w:ascii="Arial Narrow" w:hAnsi="Arial Narrow"/>
                <w:b/>
                <w:szCs w:val="22"/>
              </w:rPr>
              <w:t xml:space="preserve"> (Smartboard)</w:t>
            </w:r>
            <w:r>
              <w:rPr>
                <w:rFonts w:ascii="Arial Narrow" w:hAnsi="Arial Narrow"/>
                <w:b/>
                <w:szCs w:val="22"/>
              </w:rPr>
              <w:t xml:space="preserve">:  </w:t>
            </w:r>
          </w:p>
          <w:p w:rsidR="00DE43BB" w:rsidRDefault="00B47AFA" w:rsidP="00DA06BC">
            <w:pPr>
              <w:rPr>
                <w:rFonts w:ascii="Arial Narrow" w:hAnsi="Arial Narrow"/>
                <w:szCs w:val="22"/>
              </w:rPr>
            </w:pPr>
            <w:hyperlink r:id="rId9" w:history="1">
              <w:r w:rsidR="00DE43BB" w:rsidRPr="000B65D2">
                <w:rPr>
                  <w:rStyle w:val="Hyperlink"/>
                  <w:rFonts w:ascii="Arial Narrow" w:hAnsi="Arial Narrow"/>
                  <w:szCs w:val="22"/>
                </w:rPr>
                <w:t>http://www.ixl.com/math/grade-2/interpret-pictograph</w:t>
              </w:r>
            </w:hyperlink>
          </w:p>
          <w:p w:rsidR="00DE43BB" w:rsidRDefault="00B47AFA" w:rsidP="00DA06BC">
            <w:pPr>
              <w:rPr>
                <w:rStyle w:val="Hyperlink"/>
                <w:rFonts w:ascii="Arial Narrow" w:hAnsi="Arial Narrow"/>
                <w:szCs w:val="22"/>
              </w:rPr>
            </w:pPr>
            <w:hyperlink r:id="rId10" w:history="1">
              <w:r w:rsidR="00DE43BB" w:rsidRPr="000B65D2">
                <w:rPr>
                  <w:rStyle w:val="Hyperlink"/>
                  <w:rFonts w:ascii="Arial Narrow" w:hAnsi="Arial Narrow"/>
                  <w:szCs w:val="22"/>
                </w:rPr>
                <w:t>http://www.ixl.com/math/grade-2/create-pictographs</w:t>
              </w:r>
            </w:hyperlink>
          </w:p>
          <w:p w:rsidR="002B70BF" w:rsidRPr="002B70BF" w:rsidRDefault="00B47AFA" w:rsidP="00DA06BC">
            <w:pPr>
              <w:rPr>
                <w:rFonts w:ascii="Arial Narrow" w:hAnsi="Arial Narrow"/>
                <w:b/>
                <w:szCs w:val="22"/>
              </w:rPr>
            </w:pPr>
            <w:hyperlink r:id="rId11" w:history="1">
              <w:r w:rsidR="002B70BF" w:rsidRPr="002B70BF">
                <w:rPr>
                  <w:rStyle w:val="Hyperlink"/>
                  <w:rFonts w:ascii="Arial Narrow" w:hAnsi="Arial Narrow"/>
                  <w:b/>
                  <w:szCs w:val="22"/>
                </w:rPr>
                <w:t>http://www.softschools.com/math/data_analysis/pictograph/games/</w:t>
              </w:r>
            </w:hyperlink>
          </w:p>
          <w:p w:rsidR="00DE43BB" w:rsidRDefault="00B47AFA" w:rsidP="00DA06BC">
            <w:pPr>
              <w:rPr>
                <w:rFonts w:ascii="Arial Narrow" w:hAnsi="Arial Narrow"/>
                <w:szCs w:val="22"/>
              </w:rPr>
            </w:pPr>
            <w:hyperlink r:id="rId12" w:history="1">
              <w:r w:rsidR="00DE43BB" w:rsidRPr="000B65D2">
                <w:rPr>
                  <w:rStyle w:val="Hyperlink"/>
                  <w:rFonts w:ascii="Arial Narrow" w:hAnsi="Arial Narrow"/>
                  <w:szCs w:val="22"/>
                </w:rPr>
                <w:t>http://www.ixl.com/math/grade-2/interpret-bar-graphs</w:t>
              </w:r>
            </w:hyperlink>
          </w:p>
          <w:p w:rsidR="00E614AC" w:rsidRDefault="00B47AFA" w:rsidP="00DA06BC">
            <w:pPr>
              <w:rPr>
                <w:rStyle w:val="Hyperlink"/>
                <w:rFonts w:ascii="Arial Narrow" w:hAnsi="Arial Narrow"/>
                <w:szCs w:val="22"/>
              </w:rPr>
            </w:pPr>
            <w:hyperlink r:id="rId13" w:history="1">
              <w:r w:rsidR="00E614AC" w:rsidRPr="000B65D2">
                <w:rPr>
                  <w:rStyle w:val="Hyperlink"/>
                  <w:rFonts w:ascii="Arial Narrow" w:hAnsi="Arial Narrow"/>
                  <w:szCs w:val="22"/>
                </w:rPr>
                <w:t>http://www.ixl.com/math/grade-2/which-bar-graph-is-correct</w:t>
              </w:r>
            </w:hyperlink>
          </w:p>
          <w:p w:rsidR="00A54502" w:rsidRPr="00DE43BB" w:rsidRDefault="00B47AFA" w:rsidP="00DA06BC">
            <w:pPr>
              <w:rPr>
                <w:rFonts w:ascii="Arial Narrow" w:hAnsi="Arial Narrow"/>
                <w:szCs w:val="22"/>
              </w:rPr>
            </w:pPr>
            <w:hyperlink r:id="rId14" w:history="1">
              <w:r w:rsidR="00A54502" w:rsidRPr="00D21487">
                <w:rPr>
                  <w:rStyle w:val="Hyperlink"/>
                  <w:rFonts w:ascii="Arial Narrow" w:hAnsi="Arial Narrow"/>
                  <w:szCs w:val="22"/>
                </w:rPr>
                <w:t>http://www.ixl.com/math/grade-2/place-value-models-tens-and-ones</w:t>
              </w:r>
            </w:hyperlink>
          </w:p>
        </w:tc>
      </w:tr>
      <w:tr w:rsidR="00C56188" w:rsidRPr="0009722B" w:rsidTr="00DA06BC">
        <w:trPr>
          <w:trHeight w:val="800"/>
        </w:trPr>
        <w:tc>
          <w:tcPr>
            <w:tcW w:w="1980" w:type="dxa"/>
            <w:shd w:val="clear" w:color="auto" w:fill="auto"/>
          </w:tcPr>
          <w:p w:rsidR="00C56188" w:rsidRDefault="00C56188" w:rsidP="00DA06BC">
            <w:pPr>
              <w:rPr>
                <w:rFonts w:ascii="Arial Narrow" w:hAnsi="Arial Narrow"/>
                <w:b/>
                <w:szCs w:val="22"/>
              </w:rPr>
            </w:pPr>
            <w:r w:rsidRPr="00F82288">
              <w:rPr>
                <w:rFonts w:ascii="Arial Narrow" w:hAnsi="Arial Narrow"/>
                <w:b/>
                <w:sz w:val="22"/>
                <w:szCs w:val="22"/>
              </w:rPr>
              <w:t>Vocabulary</w:t>
            </w:r>
            <w:r>
              <w:rPr>
                <w:rFonts w:ascii="Arial Narrow" w:hAnsi="Arial Narrow"/>
                <w:b/>
                <w:sz w:val="22"/>
                <w:szCs w:val="22"/>
              </w:rPr>
              <w:t>:</w:t>
            </w:r>
          </w:p>
          <w:p w:rsidR="00C56188" w:rsidRPr="00DC0FB9" w:rsidRDefault="00C56188" w:rsidP="00DA06BC">
            <w:pPr>
              <w:rPr>
                <w:rFonts w:ascii="Arial Narrow" w:hAnsi="Arial Narrow"/>
                <w:szCs w:val="22"/>
              </w:rPr>
            </w:pPr>
            <w:r w:rsidRPr="00DC0FB9">
              <w:rPr>
                <w:rFonts w:ascii="Arial Narrow" w:hAnsi="Arial Narrow"/>
                <w:sz w:val="22"/>
                <w:szCs w:val="22"/>
              </w:rPr>
              <w:t>Academic/Content</w:t>
            </w:r>
          </w:p>
        </w:tc>
        <w:tc>
          <w:tcPr>
            <w:tcW w:w="6610" w:type="dxa"/>
            <w:gridSpan w:val="4"/>
            <w:tcBorders>
              <w:bottom w:val="single" w:sz="4" w:space="0" w:color="auto"/>
            </w:tcBorders>
            <w:shd w:val="clear" w:color="auto" w:fill="auto"/>
          </w:tcPr>
          <w:p w:rsidR="00DA06BC" w:rsidRDefault="007826C6" w:rsidP="00DA06BC">
            <w:pPr>
              <w:rPr>
                <w:rFonts w:ascii="Arial Narrow" w:hAnsi="Arial Narrow"/>
                <w:szCs w:val="24"/>
              </w:rPr>
            </w:pPr>
            <w:r w:rsidRPr="00DE43BB">
              <w:rPr>
                <w:rFonts w:ascii="Arial Narrow" w:hAnsi="Arial Narrow"/>
                <w:szCs w:val="24"/>
              </w:rPr>
              <w:t>bar graph, picture graph,</w:t>
            </w:r>
            <w:r w:rsidR="00DA06BC">
              <w:rPr>
                <w:rFonts w:ascii="Arial Narrow" w:hAnsi="Arial Narrow"/>
                <w:szCs w:val="24"/>
              </w:rPr>
              <w:t xml:space="preserve"> pie charts, tally marks</w:t>
            </w:r>
            <w:r w:rsidRPr="00DE43BB">
              <w:rPr>
                <w:rFonts w:ascii="Arial Narrow" w:hAnsi="Arial Narrow"/>
                <w:szCs w:val="24"/>
              </w:rPr>
              <w:t>, data, collect, analyze, unit</w:t>
            </w:r>
            <w:r w:rsidR="00DE43BB">
              <w:rPr>
                <w:rFonts w:ascii="Arial Narrow" w:hAnsi="Arial Narrow"/>
                <w:szCs w:val="24"/>
              </w:rPr>
              <w:t xml:space="preserve">, more, less, least, most, </w:t>
            </w:r>
            <w:r w:rsidR="00E614AC">
              <w:rPr>
                <w:rFonts w:ascii="Arial Narrow" w:hAnsi="Arial Narrow"/>
                <w:szCs w:val="24"/>
              </w:rPr>
              <w:t>interpret, create</w:t>
            </w:r>
            <w:r w:rsidR="00DA06BC">
              <w:rPr>
                <w:rFonts w:ascii="Arial Narrow" w:hAnsi="Arial Narrow"/>
                <w:szCs w:val="24"/>
              </w:rPr>
              <w:t xml:space="preserve">, how many more, </w:t>
            </w:r>
          </w:p>
          <w:p w:rsidR="00C56188" w:rsidRPr="00DE43BB" w:rsidRDefault="00DA06BC" w:rsidP="00DA06BC">
            <w:pPr>
              <w:rPr>
                <w:rFonts w:ascii="Arial Narrow" w:hAnsi="Arial Narrow"/>
                <w:szCs w:val="22"/>
              </w:rPr>
            </w:pPr>
            <w:r w:rsidRPr="00DA06BC">
              <w:rPr>
                <w:rFonts w:ascii="Arial Narrow" w:hAnsi="Arial Narrow"/>
                <w:b/>
                <w:szCs w:val="24"/>
              </w:rPr>
              <w:t>Review vocabulary</w:t>
            </w:r>
            <w:r>
              <w:rPr>
                <w:rFonts w:ascii="Arial Narrow" w:hAnsi="Arial Narrow"/>
                <w:szCs w:val="24"/>
              </w:rPr>
              <w:t xml:space="preserve">:  hundreds, tens, ones, place value, analog clock, sum, difference, solve, </w:t>
            </w:r>
            <w:r w:rsidR="00C72468">
              <w:rPr>
                <w:rFonts w:ascii="Arial Narrow" w:hAnsi="Arial Narrow"/>
                <w:szCs w:val="24"/>
              </w:rPr>
              <w:t xml:space="preserve">fact families, math mountains, </w:t>
            </w:r>
            <w:r w:rsidR="00C96758">
              <w:rPr>
                <w:rFonts w:ascii="Arial Narrow" w:hAnsi="Arial Narrow"/>
                <w:szCs w:val="24"/>
              </w:rPr>
              <w:t xml:space="preserve">addends, </w:t>
            </w:r>
          </w:p>
        </w:tc>
        <w:tc>
          <w:tcPr>
            <w:tcW w:w="6610" w:type="dxa"/>
            <w:gridSpan w:val="4"/>
            <w:tcBorders>
              <w:bottom w:val="single" w:sz="4" w:space="0" w:color="auto"/>
            </w:tcBorders>
            <w:shd w:val="clear" w:color="auto" w:fill="auto"/>
          </w:tcPr>
          <w:p w:rsidR="00C56188" w:rsidRPr="007F05D5" w:rsidRDefault="00C56188" w:rsidP="00DA06BC">
            <w:pPr>
              <w:rPr>
                <w:rFonts w:ascii="Arial Narrow" w:hAnsi="Arial Narrow"/>
                <w:b/>
                <w:sz w:val="22"/>
                <w:szCs w:val="22"/>
              </w:rPr>
            </w:pPr>
            <w:r w:rsidRPr="007F05D5">
              <w:rPr>
                <w:rFonts w:ascii="Arial Narrow" w:hAnsi="Arial Narrow"/>
                <w:b/>
                <w:sz w:val="22"/>
                <w:szCs w:val="22"/>
              </w:rPr>
              <w:t>Literature Connection:</w:t>
            </w:r>
            <w:r w:rsidR="007826C6" w:rsidRPr="007F05D5">
              <w:rPr>
                <w:rFonts w:ascii="Arial Narrow" w:hAnsi="Arial Narrow"/>
                <w:b/>
                <w:sz w:val="22"/>
                <w:szCs w:val="22"/>
              </w:rPr>
              <w:t xml:space="preserve">  </w:t>
            </w:r>
          </w:p>
          <w:p w:rsidR="00DE43BB" w:rsidRPr="007F05D5" w:rsidRDefault="00DE43BB" w:rsidP="00DA06BC">
            <w:pPr>
              <w:rPr>
                <w:rFonts w:ascii="Arial Narrow" w:hAnsi="Arial Narrow"/>
                <w:sz w:val="22"/>
                <w:szCs w:val="22"/>
              </w:rPr>
            </w:pPr>
            <w:r w:rsidRPr="007F05D5">
              <w:rPr>
                <w:rFonts w:ascii="Arial Narrow" w:hAnsi="Arial Narrow"/>
                <w:sz w:val="22"/>
                <w:szCs w:val="22"/>
              </w:rPr>
              <w:t xml:space="preserve">The Great Graph Contest by Loreen </w:t>
            </w:r>
            <w:proofErr w:type="spellStart"/>
            <w:r w:rsidRPr="007F05D5">
              <w:rPr>
                <w:rFonts w:ascii="Arial Narrow" w:hAnsi="Arial Narrow"/>
                <w:sz w:val="22"/>
                <w:szCs w:val="22"/>
              </w:rPr>
              <w:t>Leedy</w:t>
            </w:r>
            <w:proofErr w:type="spellEnd"/>
          </w:p>
          <w:p w:rsidR="00DE43BB" w:rsidRPr="007F05D5" w:rsidRDefault="00DE43BB" w:rsidP="00DA06BC">
            <w:pPr>
              <w:rPr>
                <w:rFonts w:ascii="Arial Narrow" w:hAnsi="Arial Narrow"/>
                <w:sz w:val="22"/>
                <w:szCs w:val="22"/>
              </w:rPr>
            </w:pPr>
            <w:r w:rsidRPr="007F05D5">
              <w:rPr>
                <w:rFonts w:ascii="Arial Narrow" w:hAnsi="Arial Narrow"/>
                <w:sz w:val="22"/>
                <w:szCs w:val="22"/>
              </w:rPr>
              <w:t>Lemonade for Sale – Stuart Murphy</w:t>
            </w:r>
          </w:p>
          <w:p w:rsidR="00DE43BB" w:rsidRPr="007F05D5" w:rsidRDefault="00DE43BB" w:rsidP="00DA06BC">
            <w:pPr>
              <w:rPr>
                <w:rFonts w:ascii="Arial Narrow" w:hAnsi="Arial Narrow"/>
                <w:sz w:val="22"/>
                <w:szCs w:val="22"/>
              </w:rPr>
            </w:pPr>
            <w:r w:rsidRPr="007F05D5">
              <w:rPr>
                <w:rFonts w:ascii="Arial Narrow" w:hAnsi="Arial Narrow"/>
                <w:sz w:val="22"/>
                <w:szCs w:val="22"/>
              </w:rPr>
              <w:t>Tally O’Malley – Stuart Murphy</w:t>
            </w:r>
          </w:p>
          <w:p w:rsidR="00DE43BB" w:rsidRPr="007F05D5" w:rsidRDefault="00DE43BB" w:rsidP="00DA06BC">
            <w:pPr>
              <w:rPr>
                <w:rFonts w:ascii="Arial Narrow" w:hAnsi="Arial Narrow"/>
                <w:sz w:val="22"/>
                <w:szCs w:val="22"/>
              </w:rPr>
            </w:pPr>
            <w:r w:rsidRPr="007F05D5">
              <w:rPr>
                <w:rFonts w:ascii="Arial Narrow" w:hAnsi="Arial Narrow"/>
                <w:sz w:val="22"/>
                <w:szCs w:val="22"/>
              </w:rPr>
              <w:t>Less Than Zero – Stuart Murphy</w:t>
            </w:r>
          </w:p>
          <w:p w:rsidR="004B0F20" w:rsidRPr="00C83C54" w:rsidRDefault="004B0F20" w:rsidP="00DA06BC">
            <w:pPr>
              <w:rPr>
                <w:rFonts w:ascii="Arial Narrow" w:hAnsi="Arial Narrow"/>
                <w:b/>
                <w:szCs w:val="22"/>
              </w:rPr>
            </w:pPr>
            <w:r w:rsidRPr="007F05D5">
              <w:rPr>
                <w:rFonts w:ascii="Arial Narrow" w:hAnsi="Arial Narrow"/>
                <w:sz w:val="22"/>
                <w:szCs w:val="22"/>
              </w:rPr>
              <w:t>The Best Vacation Ever – Stuart Murphy</w:t>
            </w:r>
          </w:p>
        </w:tc>
      </w:tr>
      <w:tr w:rsidR="002807D6" w:rsidRPr="0009722B" w:rsidTr="00DA06BC">
        <w:trPr>
          <w:trHeight w:val="1520"/>
        </w:trPr>
        <w:tc>
          <w:tcPr>
            <w:tcW w:w="1980" w:type="dxa"/>
            <w:shd w:val="clear" w:color="auto" w:fill="auto"/>
          </w:tcPr>
          <w:p w:rsidR="002807D6" w:rsidRPr="00F82288" w:rsidRDefault="002807D6" w:rsidP="00DA06BC">
            <w:pPr>
              <w:rPr>
                <w:rFonts w:ascii="Arial Narrow" w:hAnsi="Arial Narrow"/>
                <w:b/>
                <w:szCs w:val="22"/>
              </w:rPr>
            </w:pPr>
            <w:r>
              <w:rPr>
                <w:rFonts w:ascii="Arial Narrow" w:hAnsi="Arial Narrow"/>
                <w:b/>
                <w:sz w:val="22"/>
                <w:szCs w:val="22"/>
              </w:rPr>
              <w:t xml:space="preserve">Materials Needed: </w:t>
            </w:r>
          </w:p>
        </w:tc>
        <w:tc>
          <w:tcPr>
            <w:tcW w:w="3305" w:type="dxa"/>
            <w:tcBorders>
              <w:right w:val="nil"/>
            </w:tcBorders>
            <w:shd w:val="clear" w:color="auto" w:fill="auto"/>
          </w:tcPr>
          <w:p w:rsidR="002807D6" w:rsidRPr="002807D6" w:rsidRDefault="002807D6" w:rsidP="00DA06BC">
            <w:pPr>
              <w:pStyle w:val="ListParagraph"/>
              <w:numPr>
                <w:ilvl w:val="0"/>
                <w:numId w:val="7"/>
              </w:numPr>
              <w:rPr>
                <w:rFonts w:ascii="Arial Narrow" w:hAnsi="Arial Narrow"/>
                <w:sz w:val="20"/>
                <w:szCs w:val="20"/>
              </w:rPr>
            </w:pPr>
            <w:r w:rsidRPr="002807D6">
              <w:rPr>
                <w:rFonts w:ascii="Arial Narrow" w:hAnsi="Arial Narrow"/>
                <w:sz w:val="20"/>
                <w:szCs w:val="20"/>
              </w:rPr>
              <w:t>Graphing Our Favorites  graphing cards</w:t>
            </w:r>
          </w:p>
          <w:p w:rsidR="002807D6" w:rsidRPr="002807D6" w:rsidRDefault="002807D6" w:rsidP="00DA06BC">
            <w:pPr>
              <w:pStyle w:val="ListParagraph"/>
              <w:numPr>
                <w:ilvl w:val="0"/>
                <w:numId w:val="7"/>
              </w:numPr>
              <w:rPr>
                <w:rFonts w:ascii="Arial Narrow" w:hAnsi="Arial Narrow"/>
                <w:sz w:val="20"/>
                <w:szCs w:val="20"/>
              </w:rPr>
            </w:pPr>
            <w:r w:rsidRPr="002807D6">
              <w:rPr>
                <w:rFonts w:ascii="Arial Narrow" w:hAnsi="Arial Narrow"/>
                <w:sz w:val="20"/>
                <w:szCs w:val="20"/>
              </w:rPr>
              <w:t>Chart paper and markers</w:t>
            </w:r>
          </w:p>
          <w:p w:rsidR="002807D6" w:rsidRDefault="002807D6" w:rsidP="00DA06BC">
            <w:pPr>
              <w:pStyle w:val="ListParagraph"/>
              <w:numPr>
                <w:ilvl w:val="0"/>
                <w:numId w:val="7"/>
              </w:numPr>
              <w:rPr>
                <w:rFonts w:ascii="Arial Narrow" w:hAnsi="Arial Narrow"/>
                <w:sz w:val="20"/>
                <w:szCs w:val="20"/>
              </w:rPr>
            </w:pPr>
            <w:r w:rsidRPr="002807D6">
              <w:rPr>
                <w:rFonts w:ascii="Arial Narrow" w:hAnsi="Arial Narrow"/>
                <w:sz w:val="20"/>
                <w:szCs w:val="20"/>
              </w:rPr>
              <w:t>Math journals</w:t>
            </w:r>
          </w:p>
          <w:p w:rsidR="002807D6" w:rsidRPr="002807D6" w:rsidRDefault="002807D6" w:rsidP="00DA06BC">
            <w:pPr>
              <w:pStyle w:val="ListParagraph"/>
              <w:numPr>
                <w:ilvl w:val="0"/>
                <w:numId w:val="7"/>
              </w:numPr>
              <w:rPr>
                <w:rFonts w:ascii="Arial Narrow" w:hAnsi="Arial Narrow"/>
                <w:sz w:val="20"/>
                <w:szCs w:val="20"/>
              </w:rPr>
            </w:pPr>
            <w:r>
              <w:rPr>
                <w:rFonts w:ascii="Arial Narrow" w:hAnsi="Arial Narrow"/>
                <w:sz w:val="20"/>
                <w:szCs w:val="20"/>
              </w:rPr>
              <w:t>Fruit cut-outs (Wednesday)</w:t>
            </w:r>
          </w:p>
        </w:tc>
        <w:tc>
          <w:tcPr>
            <w:tcW w:w="3305" w:type="dxa"/>
            <w:gridSpan w:val="3"/>
            <w:tcBorders>
              <w:left w:val="nil"/>
              <w:right w:val="nil"/>
            </w:tcBorders>
            <w:shd w:val="clear" w:color="auto" w:fill="auto"/>
          </w:tcPr>
          <w:p w:rsidR="002807D6" w:rsidRPr="002807D6" w:rsidRDefault="002807D6" w:rsidP="00DA06BC">
            <w:pPr>
              <w:pStyle w:val="ListParagraph"/>
              <w:numPr>
                <w:ilvl w:val="0"/>
                <w:numId w:val="7"/>
              </w:numPr>
              <w:rPr>
                <w:rFonts w:ascii="Arial Narrow" w:hAnsi="Arial Narrow"/>
              </w:rPr>
            </w:pPr>
            <w:r w:rsidRPr="002807D6">
              <w:rPr>
                <w:rFonts w:ascii="Arial Narrow" w:hAnsi="Arial Narrow"/>
                <w:sz w:val="20"/>
                <w:szCs w:val="20"/>
              </w:rPr>
              <w:t>Ziploc bag of pattern blocks (Thursday) and graphing mats for each</w:t>
            </w:r>
          </w:p>
          <w:p w:rsidR="002807D6" w:rsidRPr="002807D6" w:rsidRDefault="002807D6" w:rsidP="00DA06BC">
            <w:pPr>
              <w:pStyle w:val="ListParagraph"/>
              <w:numPr>
                <w:ilvl w:val="0"/>
                <w:numId w:val="7"/>
              </w:numPr>
              <w:rPr>
                <w:rFonts w:ascii="Arial Narrow" w:hAnsi="Arial Narrow"/>
              </w:rPr>
            </w:pPr>
            <w:r>
              <w:rPr>
                <w:rFonts w:ascii="Arial Narrow" w:hAnsi="Arial Narrow"/>
              </w:rPr>
              <w:t>Samples of pictographs and bar graphs</w:t>
            </w:r>
          </w:p>
        </w:tc>
        <w:tc>
          <w:tcPr>
            <w:tcW w:w="6610" w:type="dxa"/>
            <w:gridSpan w:val="4"/>
            <w:tcBorders>
              <w:left w:val="nil"/>
            </w:tcBorders>
            <w:shd w:val="clear" w:color="auto" w:fill="auto"/>
          </w:tcPr>
          <w:p w:rsidR="002807D6" w:rsidRDefault="002807D6" w:rsidP="00DA06BC">
            <w:pPr>
              <w:pStyle w:val="ListParagraph"/>
              <w:numPr>
                <w:ilvl w:val="0"/>
                <w:numId w:val="7"/>
              </w:numPr>
              <w:rPr>
                <w:rFonts w:ascii="Arial Narrow" w:hAnsi="Arial Narrow"/>
              </w:rPr>
            </w:pPr>
            <w:r>
              <w:rPr>
                <w:rFonts w:ascii="Arial Narrow" w:hAnsi="Arial Narrow"/>
              </w:rPr>
              <w:t>Graphing data bag for groups (pre-made by teacher)- contains items for pictograph or bar graph (Friday)</w:t>
            </w:r>
          </w:p>
          <w:p w:rsidR="002807D6" w:rsidRDefault="002807D6" w:rsidP="00DA06BC">
            <w:pPr>
              <w:pStyle w:val="ListParagraph"/>
              <w:numPr>
                <w:ilvl w:val="0"/>
                <w:numId w:val="7"/>
              </w:numPr>
              <w:rPr>
                <w:rFonts w:ascii="Arial Narrow" w:hAnsi="Arial Narrow"/>
              </w:rPr>
            </w:pPr>
            <w:r>
              <w:rPr>
                <w:rFonts w:ascii="Arial Narrow" w:hAnsi="Arial Narrow"/>
              </w:rPr>
              <w:t>Graphing questions ( on chart paper or for each student)</w:t>
            </w:r>
          </w:p>
          <w:p w:rsidR="002807D6" w:rsidRDefault="002807D6" w:rsidP="00DA06BC">
            <w:pPr>
              <w:pStyle w:val="ListParagraph"/>
              <w:numPr>
                <w:ilvl w:val="0"/>
                <w:numId w:val="7"/>
              </w:numPr>
              <w:rPr>
                <w:rFonts w:ascii="Arial Narrow" w:hAnsi="Arial Narrow"/>
              </w:rPr>
            </w:pPr>
            <w:r>
              <w:rPr>
                <w:rFonts w:ascii="Arial Narrow" w:hAnsi="Arial Narrow"/>
              </w:rPr>
              <w:t>Place Value Mats, Base 10 Blocks</w:t>
            </w:r>
            <w:r w:rsidR="00DA06BC">
              <w:rPr>
                <w:rFonts w:ascii="Arial Narrow" w:hAnsi="Arial Narrow"/>
              </w:rPr>
              <w:t>, Hundreds Boards</w:t>
            </w:r>
          </w:p>
          <w:p w:rsidR="002807D6" w:rsidRPr="00E614AC" w:rsidRDefault="002807D6" w:rsidP="00DA06BC">
            <w:pPr>
              <w:pStyle w:val="ListParagraph"/>
              <w:numPr>
                <w:ilvl w:val="0"/>
                <w:numId w:val="7"/>
              </w:numPr>
              <w:rPr>
                <w:rFonts w:ascii="Arial Narrow" w:hAnsi="Arial Narrow"/>
              </w:rPr>
            </w:pPr>
            <w:r>
              <w:rPr>
                <w:rFonts w:ascii="Arial Narrow" w:hAnsi="Arial Narrow"/>
              </w:rPr>
              <w:t>Student Time Clocks</w:t>
            </w:r>
            <w:r w:rsidR="00B75C50">
              <w:rPr>
                <w:rFonts w:ascii="Arial Narrow" w:hAnsi="Arial Narrow"/>
              </w:rPr>
              <w:t xml:space="preserve"> &amp; Sets of Student Time Cards</w:t>
            </w:r>
          </w:p>
        </w:tc>
      </w:tr>
      <w:tr w:rsidR="00E614AC" w:rsidRPr="0009722B" w:rsidTr="00DA06BC">
        <w:trPr>
          <w:trHeight w:val="800"/>
        </w:trPr>
        <w:tc>
          <w:tcPr>
            <w:tcW w:w="1980" w:type="dxa"/>
            <w:shd w:val="clear" w:color="auto" w:fill="auto"/>
          </w:tcPr>
          <w:p w:rsidR="00E614AC" w:rsidRDefault="00E614AC" w:rsidP="00DA06BC">
            <w:pPr>
              <w:rPr>
                <w:rFonts w:ascii="Arial Narrow" w:hAnsi="Arial Narrow"/>
                <w:b/>
              </w:rPr>
            </w:pPr>
            <w:r>
              <w:rPr>
                <w:rFonts w:ascii="Arial Narrow" w:hAnsi="Arial Narrow"/>
                <w:b/>
              </w:rPr>
              <w:t>Center Rotation Activities</w:t>
            </w:r>
          </w:p>
          <w:p w:rsidR="00E614AC" w:rsidRDefault="00E614AC" w:rsidP="00DA06BC">
            <w:pPr>
              <w:rPr>
                <w:rFonts w:ascii="Arial Narrow" w:hAnsi="Arial Narrow"/>
                <w:b/>
              </w:rPr>
            </w:pPr>
          </w:p>
          <w:p w:rsidR="00E614AC" w:rsidRPr="00E4711F" w:rsidRDefault="00E614AC" w:rsidP="00DA06BC">
            <w:pPr>
              <w:rPr>
                <w:rFonts w:ascii="Arial Narrow" w:hAnsi="Arial Narrow"/>
                <w:b/>
              </w:rPr>
            </w:pPr>
          </w:p>
        </w:tc>
        <w:tc>
          <w:tcPr>
            <w:tcW w:w="3305" w:type="dxa"/>
            <w:shd w:val="clear" w:color="auto" w:fill="auto"/>
          </w:tcPr>
          <w:p w:rsidR="00E614AC" w:rsidRPr="007F05D5" w:rsidRDefault="00E614AC" w:rsidP="00DA06BC">
            <w:pPr>
              <w:jc w:val="center"/>
              <w:rPr>
                <w:rFonts w:ascii="Arial Narrow" w:hAnsi="Arial Narrow"/>
                <w:b/>
                <w:color w:val="000000" w:themeColor="text1"/>
                <w:sz w:val="20"/>
                <w:u w:val="single"/>
              </w:rPr>
            </w:pPr>
            <w:r w:rsidRPr="007F05D5">
              <w:rPr>
                <w:rFonts w:ascii="Arial Narrow" w:hAnsi="Arial Narrow"/>
                <w:b/>
                <w:color w:val="000000" w:themeColor="text1"/>
                <w:sz w:val="20"/>
                <w:u w:val="single"/>
              </w:rPr>
              <w:t>Math with Teacher</w:t>
            </w:r>
          </w:p>
          <w:p w:rsidR="006B740C" w:rsidRPr="007F05D5" w:rsidRDefault="00B47AFA" w:rsidP="00DA06BC">
            <w:pPr>
              <w:rPr>
                <w:rFonts w:ascii="Arial Narrow" w:hAnsi="Arial Narrow"/>
                <w:color w:val="000000" w:themeColor="text1"/>
                <w:sz w:val="20"/>
              </w:rPr>
            </w:pPr>
            <w:hyperlink r:id="rId15" w:history="1">
              <w:r w:rsidR="006B740C" w:rsidRPr="007F05D5">
                <w:rPr>
                  <w:rStyle w:val="Hyperlink"/>
                  <w:rFonts w:ascii="Arial Narrow" w:hAnsi="Arial Narrow"/>
                  <w:sz w:val="20"/>
                </w:rPr>
                <w:t>http://www.commoncoresheets.com/Math/Bar%20Graphs/4%20Bars/2.pdf</w:t>
              </w:r>
            </w:hyperlink>
            <w:r w:rsidR="00AB1A42" w:rsidRPr="007F05D5">
              <w:rPr>
                <w:rFonts w:ascii="Arial Narrow" w:hAnsi="Arial Narrow"/>
                <w:color w:val="000000" w:themeColor="text1"/>
                <w:sz w:val="20"/>
              </w:rPr>
              <w:t xml:space="preserve">  </w:t>
            </w:r>
          </w:p>
          <w:p w:rsidR="006B740C" w:rsidRPr="007F05D5" w:rsidRDefault="006B740C" w:rsidP="00DA06BC">
            <w:pPr>
              <w:rPr>
                <w:rFonts w:ascii="Arial Narrow" w:hAnsi="Arial Narrow"/>
                <w:color w:val="000000" w:themeColor="text1"/>
                <w:sz w:val="20"/>
              </w:rPr>
            </w:pPr>
            <w:r w:rsidRPr="007F05D5">
              <w:rPr>
                <w:rFonts w:ascii="Arial Narrow" w:hAnsi="Arial Narrow"/>
                <w:color w:val="000000" w:themeColor="text1"/>
                <w:sz w:val="20"/>
              </w:rPr>
              <w:t>Teacher works with guided math group on using the data to interpret a bar graph about favorite cartoons.</w:t>
            </w:r>
          </w:p>
        </w:tc>
        <w:tc>
          <w:tcPr>
            <w:tcW w:w="3305" w:type="dxa"/>
            <w:gridSpan w:val="3"/>
            <w:shd w:val="clear" w:color="auto" w:fill="auto"/>
          </w:tcPr>
          <w:p w:rsidR="00E614AC" w:rsidRPr="007F05D5" w:rsidRDefault="00E614AC" w:rsidP="00DA06BC">
            <w:pPr>
              <w:jc w:val="center"/>
              <w:rPr>
                <w:rFonts w:ascii="Arial Narrow" w:hAnsi="Arial Narrow"/>
                <w:b/>
                <w:color w:val="000000" w:themeColor="text1"/>
                <w:sz w:val="20"/>
                <w:u w:val="single"/>
              </w:rPr>
            </w:pPr>
            <w:r w:rsidRPr="007F05D5">
              <w:rPr>
                <w:rFonts w:ascii="Arial Narrow" w:hAnsi="Arial Narrow"/>
                <w:b/>
                <w:color w:val="000000" w:themeColor="text1"/>
                <w:sz w:val="20"/>
                <w:u w:val="single"/>
              </w:rPr>
              <w:t>Math Fluency</w:t>
            </w:r>
          </w:p>
          <w:p w:rsidR="006D2911" w:rsidRPr="007F05D5" w:rsidRDefault="002D0D5C" w:rsidP="00DA06BC">
            <w:pPr>
              <w:rPr>
                <w:rFonts w:ascii="Arial Narrow" w:hAnsi="Arial Narrow"/>
                <w:color w:val="000000" w:themeColor="text1"/>
                <w:sz w:val="20"/>
              </w:rPr>
            </w:pPr>
            <w:r w:rsidRPr="007F05D5">
              <w:rPr>
                <w:rFonts w:ascii="Arial Narrow" w:hAnsi="Arial Narrow"/>
                <w:color w:val="000000" w:themeColor="text1"/>
                <w:sz w:val="20"/>
              </w:rPr>
              <w:t xml:space="preserve">Because of math fluency in the tech center, this center will be reading about math.  Choose from the list above or </w:t>
            </w:r>
            <w:r w:rsidR="00584C65" w:rsidRPr="007F05D5">
              <w:rPr>
                <w:rFonts w:ascii="Arial Narrow" w:hAnsi="Arial Narrow"/>
                <w:color w:val="000000" w:themeColor="text1"/>
                <w:sz w:val="20"/>
              </w:rPr>
              <w:t xml:space="preserve">use </w:t>
            </w:r>
            <w:r w:rsidRPr="007F05D5">
              <w:rPr>
                <w:rFonts w:ascii="Arial Narrow" w:hAnsi="Arial Narrow"/>
                <w:color w:val="000000" w:themeColor="text1"/>
                <w:sz w:val="20"/>
              </w:rPr>
              <w:t>books connected to the review skills for the week.</w:t>
            </w:r>
          </w:p>
        </w:tc>
        <w:tc>
          <w:tcPr>
            <w:tcW w:w="3305" w:type="dxa"/>
            <w:gridSpan w:val="3"/>
            <w:shd w:val="clear" w:color="auto" w:fill="auto"/>
          </w:tcPr>
          <w:p w:rsidR="00E614AC" w:rsidRPr="007F05D5" w:rsidRDefault="00E614AC" w:rsidP="00DA06BC">
            <w:pPr>
              <w:jc w:val="center"/>
              <w:rPr>
                <w:rFonts w:ascii="Arial Narrow" w:hAnsi="Arial Narrow"/>
                <w:b/>
                <w:sz w:val="20"/>
                <w:u w:val="single"/>
              </w:rPr>
            </w:pPr>
            <w:r w:rsidRPr="007F05D5">
              <w:rPr>
                <w:rFonts w:ascii="Arial Narrow" w:hAnsi="Arial Narrow"/>
                <w:b/>
                <w:sz w:val="20"/>
                <w:u w:val="single"/>
              </w:rPr>
              <w:t>Technology</w:t>
            </w:r>
          </w:p>
          <w:p w:rsidR="00E9186A" w:rsidRPr="007F05D5" w:rsidRDefault="00B47AFA" w:rsidP="00DA06BC">
            <w:pPr>
              <w:rPr>
                <w:rFonts w:ascii="Arial Narrow" w:hAnsi="Arial Narrow"/>
                <w:sz w:val="20"/>
              </w:rPr>
            </w:pPr>
            <w:hyperlink r:id="rId16" w:history="1">
              <w:r w:rsidR="002D0D5C" w:rsidRPr="007F05D5">
                <w:rPr>
                  <w:rStyle w:val="Hyperlink"/>
                  <w:rFonts w:ascii="Arial Narrow" w:hAnsi="Arial Narrow"/>
                  <w:sz w:val="20"/>
                  <w:u w:val="none"/>
                </w:rPr>
                <w:t>http://www.softschools.com/math/games/mad_minute_math/</w:t>
              </w:r>
            </w:hyperlink>
          </w:p>
          <w:p w:rsidR="002D0D5C" w:rsidRPr="007F05D5" w:rsidRDefault="002D0D5C" w:rsidP="007F05D5">
            <w:pPr>
              <w:rPr>
                <w:rFonts w:ascii="Arial Narrow" w:hAnsi="Arial Narrow"/>
                <w:sz w:val="20"/>
              </w:rPr>
            </w:pPr>
            <w:r w:rsidRPr="007F05D5">
              <w:rPr>
                <w:rFonts w:ascii="Arial Narrow" w:hAnsi="Arial Narrow"/>
                <w:sz w:val="20"/>
              </w:rPr>
              <w:t>This is an online timed game to see how many addition facts can be completed correctly in 1 minute.</w:t>
            </w:r>
          </w:p>
        </w:tc>
        <w:tc>
          <w:tcPr>
            <w:tcW w:w="3305" w:type="dxa"/>
            <w:shd w:val="clear" w:color="auto" w:fill="auto"/>
          </w:tcPr>
          <w:p w:rsidR="00E614AC" w:rsidRPr="007F05D5" w:rsidRDefault="00E614AC" w:rsidP="00DA06BC">
            <w:pPr>
              <w:jc w:val="center"/>
              <w:rPr>
                <w:rFonts w:ascii="Arial Narrow" w:hAnsi="Arial Narrow"/>
                <w:b/>
                <w:sz w:val="20"/>
                <w:u w:val="single"/>
              </w:rPr>
            </w:pPr>
            <w:r w:rsidRPr="007F05D5">
              <w:rPr>
                <w:rFonts w:ascii="Arial Narrow" w:hAnsi="Arial Narrow"/>
                <w:b/>
                <w:sz w:val="20"/>
                <w:u w:val="single"/>
              </w:rPr>
              <w:t xml:space="preserve">Writing About Math </w:t>
            </w:r>
          </w:p>
          <w:p w:rsidR="006D2911" w:rsidRPr="007F05D5" w:rsidRDefault="00CA28B0" w:rsidP="00DA06BC">
            <w:pPr>
              <w:rPr>
                <w:rFonts w:ascii="Arial Narrow" w:hAnsi="Arial Narrow"/>
                <w:b/>
                <w:sz w:val="20"/>
                <w:u w:val="single"/>
              </w:rPr>
            </w:pPr>
            <w:r>
              <w:rPr>
                <w:rFonts w:ascii="Arial Narrow" w:hAnsi="Arial Narrow"/>
                <w:sz w:val="20"/>
              </w:rPr>
              <w:t>Students will complete 100’s Chart Activity #1 in PLC folder</w:t>
            </w:r>
            <w:r w:rsidR="00AB1A42" w:rsidRPr="007F05D5">
              <w:rPr>
                <w:rFonts w:ascii="Arial Narrow" w:hAnsi="Arial Narrow"/>
                <w:sz w:val="20"/>
              </w:rPr>
              <w:t>.</w:t>
            </w:r>
          </w:p>
        </w:tc>
      </w:tr>
      <w:tr w:rsidR="00352909" w:rsidRPr="0009722B" w:rsidTr="007174BE">
        <w:trPr>
          <w:trHeight w:val="800"/>
        </w:trPr>
        <w:tc>
          <w:tcPr>
            <w:tcW w:w="1980" w:type="dxa"/>
            <w:shd w:val="clear" w:color="auto" w:fill="auto"/>
          </w:tcPr>
          <w:p w:rsidR="00352909" w:rsidRPr="00F764F8" w:rsidRDefault="00352909" w:rsidP="00DA06BC">
            <w:pPr>
              <w:jc w:val="center"/>
              <w:rPr>
                <w:rFonts w:ascii="Arial Narrow" w:hAnsi="Arial Narrow"/>
                <w:b/>
                <w:szCs w:val="24"/>
              </w:rPr>
            </w:pPr>
            <w:r>
              <w:rPr>
                <w:rFonts w:ascii="Arial Narrow" w:hAnsi="Arial Narrow"/>
                <w:b/>
                <w:szCs w:val="24"/>
              </w:rPr>
              <w:lastRenderedPageBreak/>
              <w:t>Mon</w:t>
            </w:r>
            <w:r w:rsidRPr="00F764F8">
              <w:rPr>
                <w:rFonts w:ascii="Arial Narrow" w:hAnsi="Arial Narrow"/>
                <w:b/>
                <w:szCs w:val="24"/>
              </w:rPr>
              <w:t>day</w:t>
            </w:r>
          </w:p>
          <w:p w:rsidR="00352909" w:rsidRDefault="00352909" w:rsidP="00DA06BC">
            <w:pPr>
              <w:jc w:val="center"/>
              <w:rPr>
                <w:rFonts w:ascii="Arial Narrow" w:hAnsi="Arial Narrow"/>
                <w:b/>
                <w:sz w:val="20"/>
              </w:rPr>
            </w:pPr>
          </w:p>
          <w:p w:rsidR="00352909" w:rsidRDefault="00352909" w:rsidP="00DA06BC">
            <w:pPr>
              <w:rPr>
                <w:rFonts w:ascii="Arial Narrow" w:hAnsi="Arial Narrow"/>
                <w:b/>
                <w:szCs w:val="22"/>
              </w:rPr>
            </w:pPr>
            <w:r w:rsidRPr="00F764F8">
              <w:rPr>
                <w:rFonts w:ascii="Arial Narrow" w:hAnsi="Arial Narrow"/>
                <w:b/>
                <w:sz w:val="22"/>
                <w:szCs w:val="22"/>
              </w:rPr>
              <w:t>Subject Integration:</w:t>
            </w:r>
          </w:p>
          <w:p w:rsidR="00352909" w:rsidRPr="00F764F8" w:rsidRDefault="00352909" w:rsidP="00DA06BC">
            <w:pPr>
              <w:rPr>
                <w:rFonts w:ascii="Arial Narrow" w:hAnsi="Arial Narrow"/>
                <w:b/>
                <w:szCs w:val="24"/>
              </w:rPr>
            </w:pPr>
          </w:p>
        </w:tc>
        <w:tc>
          <w:tcPr>
            <w:tcW w:w="8903" w:type="dxa"/>
            <w:gridSpan w:val="6"/>
            <w:shd w:val="clear" w:color="auto" w:fill="auto"/>
          </w:tcPr>
          <w:p w:rsidR="00352909" w:rsidRPr="00DD7FD5" w:rsidRDefault="00352909" w:rsidP="00DA06BC">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352909" w:rsidRDefault="00352909" w:rsidP="00DA06BC">
            <w:pPr>
              <w:spacing w:after="200" w:line="276" w:lineRule="auto"/>
              <w:rPr>
                <w:rFonts w:ascii="Arial Narrow" w:eastAsiaTheme="minorHAnsi" w:hAnsi="Arial Narrow" w:cstheme="minorBidi"/>
                <w:sz w:val="22"/>
                <w:szCs w:val="22"/>
              </w:rPr>
            </w:pPr>
            <w:r w:rsidRPr="00800FBA">
              <w:rPr>
                <w:rFonts w:ascii="Arial Narrow" w:eastAsiaTheme="minorHAnsi" w:hAnsi="Arial Narrow" w:cstheme="minorBidi"/>
                <w:sz w:val="22"/>
                <w:szCs w:val="22"/>
              </w:rPr>
              <w:t xml:space="preserve">Have the children draw their faces </w:t>
            </w:r>
            <w:proofErr w:type="gramStart"/>
            <w:r w:rsidRPr="00800FBA">
              <w:rPr>
                <w:rFonts w:ascii="Arial Narrow" w:eastAsiaTheme="minorHAnsi" w:hAnsi="Arial Narrow" w:cstheme="minorBidi"/>
                <w:sz w:val="22"/>
                <w:szCs w:val="22"/>
              </w:rPr>
              <w:t>( and</w:t>
            </w:r>
            <w:proofErr w:type="gramEnd"/>
            <w:r w:rsidRPr="00800FBA">
              <w:rPr>
                <w:rFonts w:ascii="Arial Narrow" w:eastAsiaTheme="minorHAnsi" w:hAnsi="Arial Narrow" w:cstheme="minorBidi"/>
                <w:sz w:val="22"/>
                <w:szCs w:val="22"/>
              </w:rPr>
              <w:t xml:space="preserve"> their name) to make a daily graphing card.  At the beginning of every day, post a graphing question.  Write it on a sentence strip or other paper an attach it to the top of the graphing sheet.  First thing in the morning, have the children move their graphing card to place their vote.  Discuss to start the graphing </w:t>
            </w:r>
            <w:r>
              <w:rPr>
                <w:rFonts w:ascii="Arial Narrow" w:eastAsiaTheme="minorHAnsi" w:hAnsi="Arial Narrow" w:cstheme="minorBidi"/>
                <w:sz w:val="22"/>
                <w:szCs w:val="22"/>
              </w:rPr>
              <w:t>Tuesday through Friday.</w:t>
            </w:r>
          </w:p>
          <w:p w:rsidR="00352909" w:rsidRPr="00AB1A42" w:rsidRDefault="00352909" w:rsidP="00DA06BC">
            <w:pPr>
              <w:spacing w:after="200" w:line="276" w:lineRule="auto"/>
              <w:rPr>
                <w:rFonts w:ascii="Arial Narrow" w:eastAsiaTheme="minorHAnsi" w:hAnsi="Arial Narrow" w:cstheme="minorBidi"/>
                <w:sz w:val="22"/>
                <w:szCs w:val="22"/>
              </w:rPr>
            </w:pPr>
            <w:r w:rsidRPr="00AB1A42">
              <w:rPr>
                <w:rFonts w:ascii="Arial Narrow" w:hAnsi="Arial Narrow" w:cs="Arial"/>
                <w:sz w:val="22"/>
                <w:szCs w:val="22"/>
              </w:rPr>
              <w:t xml:space="preserve">Teacher will create </w:t>
            </w:r>
            <w:proofErr w:type="gramStart"/>
            <w:r w:rsidRPr="00AB1A42">
              <w:rPr>
                <w:rFonts w:ascii="Arial Narrow" w:hAnsi="Arial Narrow" w:cs="Arial"/>
                <w:sz w:val="22"/>
                <w:szCs w:val="22"/>
              </w:rPr>
              <w:t>a K-W-L chart recording student responses</w:t>
            </w:r>
            <w:proofErr w:type="gramEnd"/>
            <w:r w:rsidRPr="00AB1A42">
              <w:rPr>
                <w:rFonts w:ascii="Arial Narrow" w:hAnsi="Arial Narrow" w:cs="Arial"/>
                <w:sz w:val="22"/>
                <w:szCs w:val="22"/>
              </w:rPr>
              <w:t xml:space="preserve"> about graphs.  Teacher will introduce the vocabulary that the students will encounter throughout the week.  Show samples of different types of graphs.  Use the newly created daily graphing cards to model a graph – What is your favorite summer activity? (Students will use this example to complete daily graphs!)  Ask questions from chart.  </w:t>
            </w:r>
          </w:p>
          <w:p w:rsidR="00352909" w:rsidRPr="00F82288" w:rsidRDefault="00352909" w:rsidP="00DA06BC">
            <w:pPr>
              <w:pStyle w:val="NoSpacing"/>
              <w:rPr>
                <w:rFonts w:ascii="Arial Narrow" w:hAnsi="Arial Narrow"/>
                <w:b/>
                <w:szCs w:val="24"/>
                <w:u w:val="single"/>
              </w:rPr>
            </w:pPr>
            <w:r>
              <w:rPr>
                <w:rFonts w:ascii="Arial Narrow" w:hAnsi="Arial Narrow"/>
                <w:b/>
                <w:szCs w:val="24"/>
                <w:u w:val="single"/>
              </w:rPr>
              <w:t xml:space="preserve">Independent Work </w:t>
            </w:r>
          </w:p>
        </w:tc>
        <w:tc>
          <w:tcPr>
            <w:tcW w:w="4317" w:type="dxa"/>
            <w:gridSpan w:val="2"/>
            <w:shd w:val="clear" w:color="auto" w:fill="auto"/>
          </w:tcPr>
          <w:p w:rsidR="00352909" w:rsidRDefault="00352909" w:rsidP="00DA06BC">
            <w:pPr>
              <w:rPr>
                <w:rFonts w:ascii="Arial Narrow" w:hAnsi="Arial Narrow"/>
                <w:b/>
                <w:szCs w:val="24"/>
                <w:u w:val="single"/>
              </w:rPr>
            </w:pPr>
            <w:r w:rsidRPr="00DD7FD5">
              <w:rPr>
                <w:rFonts w:ascii="Arial Narrow" w:hAnsi="Arial Narrow"/>
                <w:b/>
                <w:szCs w:val="24"/>
                <w:u w:val="single"/>
              </w:rPr>
              <w:t xml:space="preserve">Assessment </w:t>
            </w:r>
            <w:r>
              <w:rPr>
                <w:rFonts w:ascii="Arial Narrow" w:hAnsi="Arial Narrow"/>
                <w:b/>
                <w:szCs w:val="24"/>
                <w:u w:val="single"/>
              </w:rPr>
              <w:t xml:space="preserve"> (formative/summative)</w:t>
            </w:r>
          </w:p>
          <w:p w:rsidR="00352909" w:rsidRDefault="00352909" w:rsidP="004D6B98">
            <w:pPr>
              <w:rPr>
                <w:rFonts w:ascii="Arial Narrow" w:hAnsi="Arial Narrow"/>
                <w:szCs w:val="22"/>
              </w:rPr>
            </w:pPr>
            <w:r>
              <w:rPr>
                <w:rFonts w:ascii="Arial Narrow" w:hAnsi="Arial Narrow"/>
                <w:szCs w:val="22"/>
              </w:rPr>
              <w:t>1 MD 4</w:t>
            </w:r>
          </w:p>
          <w:p w:rsidR="00352909" w:rsidRPr="004D6B98" w:rsidRDefault="00352909" w:rsidP="00DA06BC">
            <w:pPr>
              <w:rPr>
                <w:rFonts w:ascii="Arial Narrow" w:hAnsi="Arial Narrow"/>
                <w:szCs w:val="24"/>
              </w:rPr>
            </w:pPr>
            <w:r w:rsidRPr="004D6B98">
              <w:rPr>
                <w:rFonts w:ascii="Arial Narrow" w:hAnsi="Arial Narrow"/>
                <w:szCs w:val="24"/>
              </w:rPr>
              <w:t>2 MD 10</w:t>
            </w:r>
          </w:p>
          <w:p w:rsidR="00352909" w:rsidRPr="00137B8D" w:rsidRDefault="00352909" w:rsidP="00DA06BC">
            <w:pPr>
              <w:rPr>
                <w:rFonts w:ascii="Arial Narrow" w:eastAsia="Times New Roman" w:hAnsi="Arial Narrow"/>
                <w:sz w:val="22"/>
                <w:szCs w:val="22"/>
              </w:rPr>
            </w:pPr>
            <w:proofErr w:type="gramStart"/>
            <w:r w:rsidRPr="00137B8D">
              <w:rPr>
                <w:rFonts w:ascii="Times New Roman" w:eastAsia="Times New Roman" w:hAnsi="Symbol"/>
                <w:szCs w:val="24"/>
              </w:rPr>
              <w:t></w:t>
            </w:r>
            <w:r>
              <w:rPr>
                <w:rFonts w:ascii="Times New Roman" w:eastAsia="Times New Roman" w:hAnsi="Times New Roman"/>
                <w:szCs w:val="24"/>
              </w:rPr>
              <w:t xml:space="preserve">  </w:t>
            </w:r>
            <w:r w:rsidRPr="00137B8D">
              <w:rPr>
                <w:rFonts w:ascii="Arial Narrow" w:eastAsia="Times New Roman" w:hAnsi="Arial Narrow"/>
                <w:sz w:val="22"/>
                <w:szCs w:val="22"/>
              </w:rPr>
              <w:t>The</w:t>
            </w:r>
            <w:proofErr w:type="gramEnd"/>
            <w:r w:rsidRPr="00137B8D">
              <w:rPr>
                <w:rFonts w:ascii="Arial Narrow" w:eastAsia="Times New Roman" w:hAnsi="Arial Narrow"/>
                <w:sz w:val="22"/>
                <w:szCs w:val="22"/>
              </w:rPr>
              <w:t xml:space="preserve"> daily questions about the daily graph would be asked and discussed. Sharing recordings and discussing the daily graph allows students to formulate their thoughts using appropriate vocabulary, and to clarify and extend their understanding. This enables the teacher to assess what they know and can apply, where they are in the process of learning, and what they still need.</w:t>
            </w:r>
          </w:p>
          <w:p w:rsidR="00352909" w:rsidRPr="00137B8D" w:rsidRDefault="00352909" w:rsidP="00DA06BC">
            <w:pPr>
              <w:rPr>
                <w:rFonts w:ascii="Times New Roman" w:eastAsia="Times New Roman" w:hAnsi="Times New Roman"/>
                <w:szCs w:val="24"/>
              </w:rPr>
            </w:pPr>
            <w:proofErr w:type="gramStart"/>
            <w:r w:rsidRPr="00137B8D">
              <w:rPr>
                <w:rFonts w:ascii="Times New Roman" w:eastAsia="Times New Roman" w:hAnsi="Symbol"/>
                <w:szCs w:val="24"/>
              </w:rPr>
              <w:t></w:t>
            </w:r>
            <w:r w:rsidRPr="00137B8D">
              <w:rPr>
                <w:rFonts w:ascii="Times New Roman" w:eastAsia="Times New Roman" w:hAnsi="Times New Roman"/>
                <w:szCs w:val="24"/>
              </w:rPr>
              <w:t xml:space="preserve">  </w:t>
            </w:r>
            <w:r w:rsidRPr="00137B8D">
              <w:rPr>
                <w:rFonts w:ascii="Arial Narrow" w:eastAsia="Times New Roman" w:hAnsi="Arial Narrow"/>
                <w:sz w:val="22"/>
                <w:szCs w:val="22"/>
              </w:rPr>
              <w:t>Assessment</w:t>
            </w:r>
            <w:proofErr w:type="gramEnd"/>
            <w:r w:rsidRPr="00137B8D">
              <w:rPr>
                <w:rFonts w:ascii="Arial Narrow" w:eastAsia="Times New Roman" w:hAnsi="Arial Narrow"/>
                <w:sz w:val="22"/>
                <w:szCs w:val="22"/>
              </w:rPr>
              <w:t xml:space="preserve"> for the daily graphing could also come from the various extensions done in class. For example, the teacher might assess a student’s journal writing on the daily graph, or assess how a child might transfer information from the class graph onto an individual graph.</w:t>
            </w:r>
          </w:p>
          <w:p w:rsidR="00352909" w:rsidRPr="004D6B98" w:rsidRDefault="00352909" w:rsidP="00DA06BC">
            <w:pPr>
              <w:rPr>
                <w:rFonts w:ascii="Arial Narrow" w:hAnsi="Arial Narrow"/>
                <w:b/>
                <w:sz w:val="22"/>
                <w:szCs w:val="22"/>
                <w:u w:val="single"/>
              </w:rPr>
            </w:pPr>
            <w:proofErr w:type="gramStart"/>
            <w:r w:rsidRPr="00137B8D">
              <w:rPr>
                <w:rFonts w:ascii="Times New Roman" w:eastAsia="Times New Roman" w:hAnsi="Symbol"/>
                <w:szCs w:val="24"/>
              </w:rPr>
              <w:t></w:t>
            </w:r>
            <w:r w:rsidRPr="00137B8D">
              <w:rPr>
                <w:rFonts w:ascii="Times New Roman" w:eastAsia="Times New Roman" w:hAnsi="Times New Roman"/>
                <w:szCs w:val="24"/>
              </w:rPr>
              <w:t xml:space="preserve">  </w:t>
            </w:r>
            <w:r w:rsidRPr="00137B8D">
              <w:rPr>
                <w:rFonts w:ascii="Arial Narrow" w:eastAsia="Times New Roman" w:hAnsi="Arial Narrow"/>
                <w:sz w:val="22"/>
                <w:szCs w:val="22"/>
              </w:rPr>
              <w:t>Using</w:t>
            </w:r>
            <w:proofErr w:type="gramEnd"/>
            <w:r w:rsidRPr="00137B8D">
              <w:rPr>
                <w:rFonts w:ascii="Arial Narrow" w:eastAsia="Times New Roman" w:hAnsi="Arial Narrow"/>
                <w:sz w:val="22"/>
                <w:szCs w:val="22"/>
              </w:rPr>
              <w:t xml:space="preserve"> key questions gives the teacher the opportunity to observe and evaluate the students understanding.</w:t>
            </w:r>
          </w:p>
        </w:tc>
      </w:tr>
      <w:tr w:rsidR="00352909" w:rsidRPr="0009722B" w:rsidTr="002F59B3">
        <w:trPr>
          <w:trHeight w:val="2753"/>
        </w:trPr>
        <w:tc>
          <w:tcPr>
            <w:tcW w:w="1980" w:type="dxa"/>
            <w:shd w:val="clear" w:color="auto" w:fill="auto"/>
          </w:tcPr>
          <w:p w:rsidR="00352909" w:rsidRPr="00F764F8" w:rsidRDefault="00352909" w:rsidP="00DA06BC">
            <w:pPr>
              <w:jc w:val="center"/>
              <w:rPr>
                <w:rFonts w:ascii="Arial Narrow" w:hAnsi="Arial Narrow"/>
                <w:b/>
                <w:szCs w:val="24"/>
              </w:rPr>
            </w:pPr>
            <w:r w:rsidRPr="00F764F8">
              <w:rPr>
                <w:rFonts w:ascii="Arial Narrow" w:hAnsi="Arial Narrow"/>
                <w:b/>
                <w:szCs w:val="24"/>
              </w:rPr>
              <w:t>Tuesday</w:t>
            </w:r>
          </w:p>
          <w:p w:rsidR="00352909" w:rsidRDefault="00352909" w:rsidP="00DA06BC">
            <w:pPr>
              <w:jc w:val="center"/>
              <w:rPr>
                <w:rFonts w:ascii="Arial Narrow" w:hAnsi="Arial Narrow"/>
                <w:b/>
                <w:sz w:val="20"/>
              </w:rPr>
            </w:pPr>
          </w:p>
          <w:p w:rsidR="00352909" w:rsidRDefault="00352909" w:rsidP="00DA06BC">
            <w:pPr>
              <w:rPr>
                <w:rFonts w:ascii="Arial Narrow" w:hAnsi="Arial Narrow"/>
                <w:b/>
                <w:sz w:val="22"/>
                <w:szCs w:val="22"/>
              </w:rPr>
            </w:pPr>
            <w:r w:rsidRPr="00F764F8">
              <w:rPr>
                <w:rFonts w:ascii="Arial Narrow" w:hAnsi="Arial Narrow"/>
                <w:b/>
                <w:sz w:val="22"/>
                <w:szCs w:val="22"/>
              </w:rPr>
              <w:t>Subject Integration:</w:t>
            </w:r>
          </w:p>
          <w:p w:rsidR="00352909" w:rsidRDefault="00352909" w:rsidP="00DA06BC">
            <w:pPr>
              <w:rPr>
                <w:rFonts w:ascii="Arial Narrow" w:hAnsi="Arial Narrow"/>
                <w:b/>
                <w:sz w:val="22"/>
                <w:szCs w:val="22"/>
              </w:rPr>
            </w:pPr>
          </w:p>
          <w:p w:rsidR="00352909" w:rsidRDefault="00352909" w:rsidP="00DA06BC">
            <w:pPr>
              <w:rPr>
                <w:rFonts w:ascii="Arial Narrow" w:hAnsi="Arial Narrow"/>
                <w:b/>
                <w:sz w:val="22"/>
                <w:szCs w:val="22"/>
              </w:rPr>
            </w:pPr>
          </w:p>
          <w:p w:rsidR="00352909" w:rsidRDefault="00352909" w:rsidP="00DA06BC">
            <w:pPr>
              <w:rPr>
                <w:rFonts w:ascii="Arial Narrow" w:hAnsi="Arial Narrow"/>
                <w:b/>
                <w:sz w:val="22"/>
                <w:szCs w:val="22"/>
              </w:rPr>
            </w:pPr>
          </w:p>
          <w:p w:rsidR="00352909" w:rsidRDefault="00352909" w:rsidP="00DA06BC">
            <w:pPr>
              <w:rPr>
                <w:rFonts w:ascii="Arial Narrow" w:hAnsi="Arial Narrow"/>
                <w:b/>
                <w:sz w:val="22"/>
                <w:szCs w:val="22"/>
              </w:rPr>
            </w:pPr>
          </w:p>
          <w:p w:rsidR="00352909" w:rsidRDefault="00352909" w:rsidP="00DA06BC">
            <w:pPr>
              <w:rPr>
                <w:rFonts w:ascii="Arial Narrow" w:hAnsi="Arial Narrow"/>
                <w:b/>
                <w:sz w:val="22"/>
                <w:szCs w:val="22"/>
              </w:rPr>
            </w:pPr>
          </w:p>
          <w:p w:rsidR="00352909" w:rsidRDefault="00352909" w:rsidP="00DA06BC">
            <w:pPr>
              <w:rPr>
                <w:rFonts w:ascii="Arial Narrow" w:hAnsi="Arial Narrow"/>
                <w:b/>
                <w:sz w:val="22"/>
                <w:szCs w:val="22"/>
              </w:rPr>
            </w:pPr>
          </w:p>
          <w:p w:rsidR="00352909" w:rsidRDefault="00352909" w:rsidP="00DA06BC">
            <w:pPr>
              <w:rPr>
                <w:rFonts w:ascii="Arial Narrow" w:hAnsi="Arial Narrow"/>
                <w:b/>
                <w:sz w:val="22"/>
                <w:szCs w:val="22"/>
              </w:rPr>
            </w:pPr>
          </w:p>
          <w:p w:rsidR="00352909" w:rsidRDefault="00352909" w:rsidP="00DA06BC">
            <w:pPr>
              <w:rPr>
                <w:rFonts w:ascii="Arial Narrow" w:hAnsi="Arial Narrow"/>
                <w:b/>
                <w:sz w:val="22"/>
                <w:szCs w:val="22"/>
              </w:rPr>
            </w:pPr>
          </w:p>
          <w:p w:rsidR="00352909" w:rsidRDefault="00352909" w:rsidP="00DA06BC">
            <w:pPr>
              <w:rPr>
                <w:rFonts w:ascii="Arial Narrow" w:hAnsi="Arial Narrow"/>
                <w:b/>
                <w:sz w:val="22"/>
                <w:szCs w:val="22"/>
              </w:rPr>
            </w:pPr>
            <w:r>
              <w:rPr>
                <w:rFonts w:ascii="Arial Narrow" w:hAnsi="Arial Narrow"/>
                <w:b/>
                <w:sz w:val="22"/>
                <w:szCs w:val="22"/>
              </w:rPr>
              <w:t>ELA-Literature</w:t>
            </w:r>
          </w:p>
          <w:p w:rsidR="00352909" w:rsidRDefault="00352909" w:rsidP="00DA06BC">
            <w:pPr>
              <w:rPr>
                <w:rFonts w:ascii="Arial Narrow" w:hAnsi="Arial Narrow"/>
                <w:b/>
                <w:sz w:val="22"/>
                <w:szCs w:val="22"/>
              </w:rPr>
            </w:pPr>
            <w:r>
              <w:rPr>
                <w:rFonts w:ascii="Arial Narrow" w:hAnsi="Arial Narrow"/>
                <w:b/>
                <w:sz w:val="22"/>
                <w:szCs w:val="22"/>
              </w:rPr>
              <w:t>Every Buddy Counts – Stuart J. Murphy</w:t>
            </w:r>
          </w:p>
          <w:p w:rsidR="00352909" w:rsidRDefault="00352909" w:rsidP="00DA06BC">
            <w:pPr>
              <w:rPr>
                <w:rFonts w:ascii="Arial Narrow" w:hAnsi="Arial Narrow"/>
                <w:b/>
                <w:szCs w:val="22"/>
              </w:rPr>
            </w:pPr>
            <w:r>
              <w:rPr>
                <w:rFonts w:ascii="Arial Narrow" w:hAnsi="Arial Narrow"/>
                <w:b/>
                <w:sz w:val="22"/>
                <w:szCs w:val="22"/>
              </w:rPr>
              <w:t xml:space="preserve">Feast for 10 – </w:t>
            </w:r>
            <w:proofErr w:type="spellStart"/>
            <w:r>
              <w:rPr>
                <w:rFonts w:ascii="Arial Narrow" w:hAnsi="Arial Narrow"/>
                <w:b/>
                <w:sz w:val="22"/>
                <w:szCs w:val="22"/>
              </w:rPr>
              <w:t>Cathryn</w:t>
            </w:r>
            <w:proofErr w:type="spellEnd"/>
            <w:r>
              <w:rPr>
                <w:rFonts w:ascii="Arial Narrow" w:hAnsi="Arial Narrow"/>
                <w:b/>
                <w:sz w:val="22"/>
                <w:szCs w:val="22"/>
              </w:rPr>
              <w:t xml:space="preserve"> Falwell</w:t>
            </w:r>
          </w:p>
          <w:p w:rsidR="00352909" w:rsidRPr="00F764F8" w:rsidRDefault="00352909" w:rsidP="00DA06BC">
            <w:pPr>
              <w:rPr>
                <w:rFonts w:ascii="Arial Narrow" w:hAnsi="Arial Narrow"/>
                <w:b/>
                <w:szCs w:val="24"/>
              </w:rPr>
            </w:pPr>
          </w:p>
        </w:tc>
        <w:tc>
          <w:tcPr>
            <w:tcW w:w="8903" w:type="dxa"/>
            <w:gridSpan w:val="6"/>
            <w:shd w:val="clear" w:color="auto" w:fill="auto"/>
          </w:tcPr>
          <w:p w:rsidR="00352909" w:rsidRPr="00C52DE1" w:rsidRDefault="00352909" w:rsidP="00DA06BC">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r>
              <w:rPr>
                <w:rFonts w:ascii="Arial Narrow" w:eastAsia="Times New Roman" w:hAnsi="Arial Narrow" w:cs="Arial"/>
                <w:b/>
                <w:szCs w:val="24"/>
                <w:u w:val="single"/>
              </w:rPr>
              <w:t xml:space="preserve"> Mini Lesson</w:t>
            </w:r>
          </w:p>
          <w:p w:rsidR="00352909" w:rsidRPr="00C52DE1" w:rsidRDefault="00352909" w:rsidP="00DA06BC">
            <w:pPr>
              <w:pStyle w:val="NoSpacing"/>
              <w:rPr>
                <w:rFonts w:ascii="Arial Narrow" w:hAnsi="Arial Narrow" w:cs="Arial"/>
                <w:szCs w:val="24"/>
              </w:rPr>
            </w:pPr>
            <w:r w:rsidRPr="00C52DE1">
              <w:rPr>
                <w:rFonts w:ascii="Arial Narrow" w:hAnsi="Arial Narrow" w:cs="Arial"/>
                <w:b/>
                <w:i/>
                <w:szCs w:val="24"/>
              </w:rPr>
              <w:t>Graphing Question for the day</w:t>
            </w:r>
            <w:r w:rsidRPr="00C52DE1">
              <w:rPr>
                <w:rFonts w:ascii="Arial Narrow" w:hAnsi="Arial Narrow" w:cs="Arial"/>
                <w:szCs w:val="24"/>
              </w:rPr>
              <w:t xml:space="preserve">:  What is your favorite snack?  </w:t>
            </w:r>
          </w:p>
          <w:p w:rsidR="00352909" w:rsidRPr="00C52DE1" w:rsidRDefault="00352909" w:rsidP="00DA06BC">
            <w:pPr>
              <w:rPr>
                <w:rFonts w:ascii="Arial Narrow" w:hAnsi="Arial Narrow" w:cs="Arial"/>
                <w:szCs w:val="24"/>
              </w:rPr>
            </w:pPr>
            <w:r w:rsidRPr="00C52DE1">
              <w:rPr>
                <w:rFonts w:ascii="Arial Narrow" w:hAnsi="Arial Narrow" w:cs="Arial"/>
                <w:szCs w:val="24"/>
              </w:rPr>
              <w:t xml:space="preserve">Discuss morning graphing chart.  Have students demonstrate tally marks to count the items.  Teacher will then model a horizontal and vertical bar graph using the same information.  Discuss “how many more” questions.  </w:t>
            </w:r>
          </w:p>
          <w:p w:rsidR="00352909" w:rsidRPr="00DD7FD5" w:rsidRDefault="00352909" w:rsidP="00352909">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5C2698" w:rsidRDefault="005C2698" w:rsidP="00C96758">
            <w:pPr>
              <w:rPr>
                <w:sz w:val="22"/>
                <w:szCs w:val="22"/>
              </w:rPr>
            </w:pPr>
            <w:r w:rsidRPr="00352909">
              <w:rPr>
                <w:rFonts w:ascii="Arial Narrow" w:hAnsi="Arial Narrow" w:cs="Arial"/>
                <w:noProof/>
                <w:szCs w:val="24"/>
              </w:rPr>
              <mc:AlternateContent>
                <mc:Choice Requires="wps">
                  <w:drawing>
                    <wp:anchor distT="0" distB="0" distL="114300" distR="114300" simplePos="0" relativeHeight="251659264" behindDoc="0" locked="0" layoutInCell="1" allowOverlap="1" wp14:anchorId="5F1B93BB" wp14:editId="3FFF4BA5">
                      <wp:simplePos x="0" y="0"/>
                      <wp:positionH relativeFrom="column">
                        <wp:posOffset>4695825</wp:posOffset>
                      </wp:positionH>
                      <wp:positionV relativeFrom="paragraph">
                        <wp:posOffset>1343025</wp:posOffset>
                      </wp:positionV>
                      <wp:extent cx="735330" cy="698500"/>
                      <wp:effectExtent l="0" t="0" r="26670" b="254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5330" cy="698500"/>
                              </a:xfrm>
                              <a:prstGeom prst="rect">
                                <a:avLst/>
                              </a:prstGeom>
                              <a:solidFill>
                                <a:srgbClr val="FFFFFF"/>
                              </a:solidFill>
                              <a:ln w="9525">
                                <a:solidFill>
                                  <a:srgbClr val="000000"/>
                                </a:solidFill>
                                <a:miter lim="800000"/>
                                <a:headEnd/>
                                <a:tailEnd/>
                              </a:ln>
                            </wps:spPr>
                            <wps:txbx>
                              <w:txbxContent>
                                <w:p w:rsidR="005C2698" w:rsidRPr="005C2698" w:rsidRDefault="005C2698" w:rsidP="005C2698">
                                  <w:pPr>
                                    <w:jc w:val="center"/>
                                    <w:rPr>
                                      <w:sz w:val="6"/>
                                      <w:szCs w:val="6"/>
                                    </w:rPr>
                                  </w:pPr>
                                  <w:r>
                                    <w:rPr>
                                      <w:noProof/>
                                    </w:rPr>
                                    <w:drawing>
                                      <wp:inline distT="0" distB="0" distL="0" distR="0" wp14:anchorId="6E6FBBDB" wp14:editId="4F86C34F">
                                        <wp:extent cx="567870" cy="612476"/>
                                        <wp:effectExtent l="0" t="0" r="381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a:off x="0" y="0"/>
                                                  <a:ext cx="575523" cy="620730"/>
                                                </a:xfrm>
                                                <a:prstGeom prst="rect">
                                                  <a:avLst/>
                                                </a:prstGeom>
                                                <a:noFill/>
                                                <a:ln w="9525">
                                                  <a:noFill/>
                                                  <a:miter lim="800000"/>
                                                  <a:headEnd/>
                                                  <a:tailEnd/>
                                                </a:ln>
                                              </pic:spPr>
                                            </pic:pic>
                                          </a:graphicData>
                                        </a:graphic>
                                      </wp:inline>
                                    </w:drawing>
                                  </w:r>
                                </w:p>
                                <w:p w:rsidR="00352909" w:rsidRDefault="00352909" w:rsidP="005C2698">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69.75pt;margin-top:105.75pt;width:57.9pt;height: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2ZFIwIAAEUEAAAOAAAAZHJzL2Uyb0RvYy54bWysU9uO2yAQfa/Uf0C8N3Zum8SKs9pmm6rS&#10;9iLt9gMwxjEqMBRI7PTrO+BsGm3bl6o8IIYZDmfOzKxve63IUTgvwZR0PMopEYZDLc2+pF+fdm+W&#10;lPjATM0UGFHSk/D0dvP61bqzhZhAC6oWjiCI8UVnS9qGYIss87wVmvkRWGHQ2YDTLKDp9lntWIfo&#10;WmWTPL/JOnC1dcCF93h7PzjpJuE3jeDhc9N4EYgqKXILaXdpr+Kebdas2DtmW8nPNNg/sNBMGvz0&#10;AnXPAiMHJ3+D0pI78NCEEQedQdNILlIOmM04f5HNY8usSLmgON5eZPL/D5Z/On5xRNYlneYLSgzT&#10;WKQn0QfyFnoyifp01hcY9mgxMPR4jXVOuXr7APybJwa2LTN7ceccdK1gNfIbx5fZ1dMBx0eQqvsI&#10;NX7DDgESUN84HcVDOQiiY51Ol9pEKhwvF9P5dIoejq6b1XKep9plrHh+bJ0P7wVoEg8ldVj6BM6O&#10;Dz5EMqx4Dol/eVCy3kmlkuH21VY5cmTYJru0Ev8XYcqQrqSr+WQ+5P9XiDytP0FoGbDfldQlXV6C&#10;WBFVe2fq1I2BSTWckbIyZxmjcoOGoa/6c1kqqE8oqIOhr3EO8dCC+0FJhz1dUv/9wJygRH0wWJTV&#10;eDaLQ5CM2XwxQcNde6prDzMcoUoaKBmO25AGJwpm4A6L18gkbKzywOTMFXs16X2eqzgM13aK+jX9&#10;m58AAAD//wMAUEsDBBQABgAIAAAAIQDPIMb64QAAAAsBAAAPAAAAZHJzL2Rvd25yZXYueG1sTI/L&#10;TsMwEEX3SPyDNUhsEHUepE1DnAohgegOCoKtG7tJhD0OtpuGv2dYwW4eR3fO1JvZGjZpHwaHAtJF&#10;Akxj69SAnYC314frEliIEpU0DrWAbx1g05yf1bJS7oQvetrFjlEIhkoK6GMcK85D22srw8KNGml3&#10;cN7KSK3vuPLyROHW8CxJltzKAelCL0d93+v2c3e0Asqbp+kjbPPn93Z5MOt4tZoev7wQlxfz3S2w&#10;qOf4B8OvPqlDQ057d0QVmBGwytcFoQKyNKWCiLIocmB7AXlGE97U/P8PzQ8AAAD//wMAUEsBAi0A&#10;FAAGAAgAAAAhALaDOJL+AAAA4QEAABMAAAAAAAAAAAAAAAAAAAAAAFtDb250ZW50X1R5cGVzXS54&#10;bWxQSwECLQAUAAYACAAAACEAOP0h/9YAAACUAQAACwAAAAAAAAAAAAAAAAAvAQAAX3JlbHMvLnJl&#10;bHNQSwECLQAUAAYACAAAACEABKNmRSMCAABFBAAADgAAAAAAAAAAAAAAAAAuAgAAZHJzL2Uyb0Rv&#10;Yy54bWxQSwECLQAUAAYACAAAACEAzyDG+uEAAAALAQAADwAAAAAAAAAAAAAAAAB9BAAAZHJzL2Rv&#10;d25yZXYueG1sUEsFBgAAAAAEAAQA8wAAAIsFAAAAAA==&#10;">
                      <v:textbox>
                        <w:txbxContent>
                          <w:p w:rsidR="005C2698" w:rsidRPr="005C2698" w:rsidRDefault="005C2698" w:rsidP="005C2698">
                            <w:pPr>
                              <w:jc w:val="center"/>
                              <w:rPr>
                                <w:sz w:val="6"/>
                                <w:szCs w:val="6"/>
                              </w:rPr>
                            </w:pPr>
                            <w:r>
                              <w:rPr>
                                <w:noProof/>
                              </w:rPr>
                              <w:drawing>
                                <wp:inline distT="0" distB="0" distL="0" distR="0" wp14:anchorId="6E6FBBDB" wp14:editId="4F86C34F">
                                  <wp:extent cx="567870" cy="612476"/>
                                  <wp:effectExtent l="0" t="0" r="381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srcRect/>
                                          <a:stretch>
                                            <a:fillRect/>
                                          </a:stretch>
                                        </pic:blipFill>
                                        <pic:spPr bwMode="auto">
                                          <a:xfrm>
                                            <a:off x="0" y="0"/>
                                            <a:ext cx="575523" cy="620730"/>
                                          </a:xfrm>
                                          <a:prstGeom prst="rect">
                                            <a:avLst/>
                                          </a:prstGeom>
                                          <a:noFill/>
                                          <a:ln w="9525">
                                            <a:noFill/>
                                            <a:miter lim="800000"/>
                                            <a:headEnd/>
                                            <a:tailEnd/>
                                          </a:ln>
                                        </pic:spPr>
                                      </pic:pic>
                                    </a:graphicData>
                                  </a:graphic>
                                </wp:inline>
                              </w:drawing>
                            </w:r>
                          </w:p>
                          <w:p w:rsidR="00352909" w:rsidRDefault="00352909" w:rsidP="005C2698">
                            <w:pPr>
                              <w:jc w:val="center"/>
                            </w:pPr>
                          </w:p>
                        </w:txbxContent>
                      </v:textbox>
                    </v:shape>
                  </w:pict>
                </mc:Fallback>
              </mc:AlternateContent>
            </w:r>
            <w:r w:rsidR="00352909">
              <w:rPr>
                <w:rFonts w:ascii="Arial Narrow" w:hAnsi="Arial Narrow" w:cs="Arial"/>
                <w:szCs w:val="24"/>
              </w:rPr>
              <w:t xml:space="preserve">Review knowledge of math facts to 20.  </w:t>
            </w:r>
            <w:r w:rsidR="00352909" w:rsidRPr="00352909">
              <w:rPr>
                <w:rFonts w:ascii="Arial Narrow" w:hAnsi="Arial Narrow"/>
              </w:rPr>
              <w:t xml:space="preserve">Write the following numbers on the board: 5, 3, and 2. Engage students in a </w:t>
            </w:r>
            <w:r w:rsidR="00352909" w:rsidRPr="00352909">
              <w:rPr>
                <w:rFonts w:ascii="Arial Narrow" w:hAnsi="Arial Narrow"/>
                <w:i/>
              </w:rPr>
              <w:t>think-pair-share</w:t>
            </w:r>
            <w:r w:rsidR="00352909" w:rsidRPr="00352909">
              <w:rPr>
                <w:rFonts w:ascii="Arial Narrow" w:hAnsi="Arial Narrow"/>
              </w:rPr>
              <w:t xml:space="preserve"> format.  Ask them to turn and talk about how these numbers are connected.</w:t>
            </w:r>
            <w:r w:rsidR="00352909">
              <w:rPr>
                <w:rFonts w:ascii="Arial Narrow" w:hAnsi="Arial Narrow"/>
              </w:rPr>
              <w:t xml:space="preserve"> </w:t>
            </w:r>
            <w:r w:rsidR="00352909" w:rsidRPr="00352909">
              <w:rPr>
                <w:rFonts w:ascii="Arial Narrow" w:hAnsi="Arial Narrow"/>
              </w:rPr>
              <w:t xml:space="preserve">Draw </w:t>
            </w:r>
            <w:r w:rsidR="00352909">
              <w:rPr>
                <w:rFonts w:ascii="Arial Narrow" w:hAnsi="Arial Narrow"/>
              </w:rPr>
              <w:t>an</w:t>
            </w:r>
            <w:r w:rsidR="00352909" w:rsidRPr="00352909">
              <w:rPr>
                <w:rFonts w:ascii="Arial Narrow" w:hAnsi="Arial Narrow"/>
              </w:rPr>
              <w:t xml:space="preserve"> example of a Math Mountain card on the board using the prior 3 related numbers. Ask pairs of students to then talk again in a </w:t>
            </w:r>
            <w:r w:rsidR="00352909" w:rsidRPr="00352909">
              <w:rPr>
                <w:rFonts w:ascii="Arial Narrow" w:hAnsi="Arial Narrow"/>
                <w:i/>
              </w:rPr>
              <w:t>think-pair-share-square</w:t>
            </w:r>
            <w:r w:rsidR="00352909" w:rsidRPr="00352909">
              <w:rPr>
                <w:rFonts w:ascii="Arial Narrow" w:hAnsi="Arial Narrow"/>
              </w:rPr>
              <w:t xml:space="preserve"> format to discuss and critique </w:t>
            </w:r>
            <w:proofErr w:type="spellStart"/>
            <w:r w:rsidR="00352909" w:rsidRPr="00352909">
              <w:rPr>
                <w:rFonts w:ascii="Arial Narrow" w:hAnsi="Arial Narrow"/>
              </w:rPr>
              <w:t>each others’</w:t>
            </w:r>
            <w:proofErr w:type="spellEnd"/>
            <w:r w:rsidR="00352909" w:rsidRPr="00352909">
              <w:rPr>
                <w:rFonts w:ascii="Arial Narrow" w:hAnsi="Arial Narrow"/>
              </w:rPr>
              <w:t xml:space="preserve"> reasoning about how the numbers are connected</w:t>
            </w:r>
            <w:r w:rsidR="00352909" w:rsidRPr="00C96758">
              <w:rPr>
                <w:rFonts w:ascii="Arial Narrow" w:hAnsi="Arial Narrow"/>
                <w:szCs w:val="24"/>
              </w:rPr>
              <w:t xml:space="preserve">.   </w:t>
            </w:r>
            <w:r w:rsidR="00C96758" w:rsidRPr="00C96758">
              <w:rPr>
                <w:rFonts w:ascii="Arial Narrow" w:hAnsi="Arial Narrow"/>
                <w:szCs w:val="24"/>
              </w:rPr>
              <w:t xml:space="preserve">Ask student leaders to share in whole group how 5, 3, and 2 are connected. Demonstrate modeling using a math mountain and showing the relationship between addition and subtraction equations using the numbers 7, 11, and 4.  </w:t>
            </w:r>
            <w:r w:rsidRPr="005C2698">
              <w:rPr>
                <w:rFonts w:ascii="Arial Narrow" w:hAnsi="Arial Narrow"/>
                <w:szCs w:val="24"/>
              </w:rPr>
              <w:t>You may want to label the total and the addends (partners) in the equations.</w:t>
            </w:r>
            <w:r w:rsidRPr="005F06AC">
              <w:rPr>
                <w:sz w:val="22"/>
                <w:szCs w:val="22"/>
              </w:rPr>
              <w:t xml:space="preserve">  </w:t>
            </w:r>
          </w:p>
          <w:p w:rsidR="005C2698" w:rsidRDefault="005C2698" w:rsidP="00C96758">
            <w:pPr>
              <w:rPr>
                <w:rFonts w:ascii="Arial Narrow" w:hAnsi="Arial Narrow"/>
                <w:sz w:val="22"/>
                <w:szCs w:val="22"/>
              </w:rPr>
            </w:pPr>
            <w:r>
              <w:rPr>
                <w:rFonts w:ascii="Arial Narrow" w:hAnsi="Arial Narrow"/>
                <w:sz w:val="22"/>
                <w:szCs w:val="22"/>
              </w:rPr>
              <w:t xml:space="preserve">Have student volunteers give the addition and subtraction facts they can make from the </w:t>
            </w:r>
          </w:p>
          <w:p w:rsidR="005C2698" w:rsidRDefault="005C2698" w:rsidP="00C96758">
            <w:pPr>
              <w:rPr>
                <w:rFonts w:ascii="Arial Narrow" w:hAnsi="Arial Narrow"/>
                <w:sz w:val="22"/>
                <w:szCs w:val="22"/>
              </w:rPr>
            </w:pPr>
            <w:r>
              <w:rPr>
                <w:rFonts w:ascii="Arial Narrow" w:hAnsi="Arial Narrow"/>
                <w:sz w:val="22"/>
                <w:szCs w:val="22"/>
              </w:rPr>
              <w:t xml:space="preserve">Math Mountain:  4 + 7 = 11, 7 + 4 = 11, 11-7=4, 11-4=7.  Put students in groups of three </w:t>
            </w:r>
          </w:p>
          <w:p w:rsidR="005C2698" w:rsidRDefault="005C2698" w:rsidP="00C96758">
            <w:pPr>
              <w:rPr>
                <w:rFonts w:ascii="Arial Narrow" w:hAnsi="Arial Narrow"/>
                <w:sz w:val="22"/>
                <w:szCs w:val="22"/>
              </w:rPr>
            </w:pPr>
            <w:proofErr w:type="gramStart"/>
            <w:r>
              <w:rPr>
                <w:rFonts w:ascii="Arial Narrow" w:hAnsi="Arial Narrow"/>
                <w:sz w:val="22"/>
                <w:szCs w:val="22"/>
              </w:rPr>
              <w:t>or</w:t>
            </w:r>
            <w:proofErr w:type="gramEnd"/>
            <w:r>
              <w:rPr>
                <w:rFonts w:ascii="Arial Narrow" w:hAnsi="Arial Narrow"/>
                <w:sz w:val="22"/>
                <w:szCs w:val="22"/>
              </w:rPr>
              <w:t xml:space="preserve"> 4.  Give them a Math Mountain card and have them share with the whole group how </w:t>
            </w:r>
          </w:p>
          <w:p w:rsidR="005C2698" w:rsidRPr="005C2698" w:rsidRDefault="005C2698" w:rsidP="00C96758">
            <w:pPr>
              <w:rPr>
                <w:rFonts w:ascii="Arial Narrow" w:hAnsi="Arial Narrow"/>
                <w:sz w:val="22"/>
                <w:szCs w:val="22"/>
              </w:rPr>
            </w:pPr>
            <w:proofErr w:type="gramStart"/>
            <w:r>
              <w:rPr>
                <w:rFonts w:ascii="Arial Narrow" w:hAnsi="Arial Narrow"/>
                <w:sz w:val="22"/>
                <w:szCs w:val="22"/>
              </w:rPr>
              <w:t>they</w:t>
            </w:r>
            <w:proofErr w:type="gramEnd"/>
            <w:r>
              <w:rPr>
                <w:rFonts w:ascii="Arial Narrow" w:hAnsi="Arial Narrow"/>
                <w:sz w:val="22"/>
                <w:szCs w:val="22"/>
              </w:rPr>
              <w:t xml:space="preserve"> came up with the addition and subtraction problems using the cards.  </w:t>
            </w:r>
          </w:p>
          <w:p w:rsidR="005214EE" w:rsidRPr="005214EE" w:rsidRDefault="005214EE" w:rsidP="005214EE">
            <w:pPr>
              <w:rPr>
                <w:rFonts w:ascii="Arial Narrow" w:hAnsi="Arial Narrow"/>
                <w:sz w:val="22"/>
                <w:szCs w:val="22"/>
              </w:rPr>
            </w:pPr>
            <w:r w:rsidRPr="005214EE">
              <w:rPr>
                <w:rFonts w:ascii="Arial Narrow" w:hAnsi="Arial Narrow"/>
                <w:sz w:val="22"/>
                <w:szCs w:val="22"/>
              </w:rPr>
              <w:t xml:space="preserve">Write the following sentence frame on the board.  Read the frame aloud with students twice.  </w:t>
            </w:r>
          </w:p>
          <w:p w:rsidR="005214EE" w:rsidRPr="005214EE" w:rsidRDefault="005214EE" w:rsidP="005214EE">
            <w:pPr>
              <w:rPr>
                <w:rFonts w:ascii="Arial Narrow" w:hAnsi="Arial Narrow"/>
                <w:b/>
                <w:i/>
                <w:color w:val="0070C0"/>
                <w:sz w:val="22"/>
                <w:szCs w:val="22"/>
              </w:rPr>
            </w:pPr>
            <w:r w:rsidRPr="005214EE">
              <w:rPr>
                <w:rFonts w:ascii="Arial Narrow" w:hAnsi="Arial Narrow"/>
                <w:b/>
                <w:i/>
                <w:color w:val="0070C0"/>
                <w:sz w:val="22"/>
                <w:szCs w:val="22"/>
              </w:rPr>
              <w:t xml:space="preserve">              </w:t>
            </w:r>
            <w:proofErr w:type="gramStart"/>
            <w:r w:rsidRPr="005214EE">
              <w:rPr>
                <w:rFonts w:ascii="Arial Narrow" w:hAnsi="Arial Narrow"/>
                <w:b/>
                <w:i/>
                <w:color w:val="0070C0"/>
                <w:sz w:val="22"/>
                <w:szCs w:val="22"/>
              </w:rPr>
              <w:t>If  _</w:t>
            </w:r>
            <w:proofErr w:type="gramEnd"/>
            <w:r w:rsidRPr="005214EE">
              <w:rPr>
                <w:rFonts w:ascii="Arial Narrow" w:hAnsi="Arial Narrow"/>
                <w:b/>
                <w:i/>
                <w:color w:val="0070C0"/>
                <w:sz w:val="22"/>
                <w:szCs w:val="22"/>
              </w:rPr>
              <w:t xml:space="preserve">__  plus  ____ equals ____, then  ____ minus ____ equals _____. </w:t>
            </w:r>
          </w:p>
          <w:p w:rsidR="005214EE" w:rsidRPr="005214EE" w:rsidRDefault="005214EE" w:rsidP="005214EE">
            <w:pPr>
              <w:pStyle w:val="NoSpacing"/>
              <w:rPr>
                <w:rFonts w:ascii="Arial Narrow" w:hAnsi="Arial Narrow"/>
                <w:b/>
                <w:szCs w:val="24"/>
                <w:u w:val="single"/>
              </w:rPr>
            </w:pPr>
            <w:r w:rsidRPr="005214EE">
              <w:rPr>
                <w:rFonts w:ascii="Arial Narrow" w:hAnsi="Arial Narrow"/>
                <w:szCs w:val="24"/>
              </w:rPr>
              <w:lastRenderedPageBreak/>
              <w:t>Using the numbers 7, 11, and 4 call on a student one at a time to place a number in the correct spot on the frame and explain why s/he put the number there.</w:t>
            </w:r>
          </w:p>
          <w:p w:rsidR="005C2698" w:rsidRDefault="005C2698" w:rsidP="00352909">
            <w:pPr>
              <w:pStyle w:val="NoSpacing"/>
              <w:rPr>
                <w:rFonts w:ascii="Arial Narrow" w:hAnsi="Arial Narrow"/>
                <w:b/>
                <w:szCs w:val="24"/>
                <w:u w:val="single"/>
              </w:rPr>
            </w:pPr>
            <w:r>
              <w:rPr>
                <w:rFonts w:ascii="Arial Narrow" w:hAnsi="Arial Narrow"/>
                <w:b/>
                <w:szCs w:val="24"/>
                <w:u w:val="single"/>
              </w:rPr>
              <w:t>Independent Work</w:t>
            </w:r>
          </w:p>
          <w:p w:rsidR="00352909" w:rsidRPr="005C2698" w:rsidRDefault="005C2698" w:rsidP="005214EE">
            <w:pPr>
              <w:pStyle w:val="NoSpacing"/>
              <w:rPr>
                <w:rFonts w:ascii="Arial Narrow" w:hAnsi="Arial Narrow"/>
                <w:szCs w:val="24"/>
              </w:rPr>
            </w:pPr>
            <w:r>
              <w:rPr>
                <w:rFonts w:ascii="Arial Narrow" w:hAnsi="Arial Narrow"/>
                <w:szCs w:val="24"/>
              </w:rPr>
              <w:t xml:space="preserve">Journal Prompt:  Give each student a math mountain card and have them write the addition and subtraction problems and explain their understanding.  </w:t>
            </w:r>
          </w:p>
        </w:tc>
        <w:tc>
          <w:tcPr>
            <w:tcW w:w="4317" w:type="dxa"/>
            <w:gridSpan w:val="2"/>
            <w:shd w:val="clear" w:color="auto" w:fill="auto"/>
          </w:tcPr>
          <w:p w:rsidR="00352909" w:rsidRPr="00151720" w:rsidRDefault="00352909" w:rsidP="00DA06BC">
            <w:pPr>
              <w:rPr>
                <w:rFonts w:ascii="Arial Narrow" w:hAnsi="Arial Narrow"/>
                <w:b/>
                <w:szCs w:val="22"/>
              </w:rPr>
            </w:pPr>
            <w:r w:rsidRPr="00151720">
              <w:rPr>
                <w:rFonts w:ascii="Arial Narrow" w:hAnsi="Arial Narrow"/>
                <w:b/>
                <w:sz w:val="22"/>
                <w:szCs w:val="22"/>
              </w:rPr>
              <w:lastRenderedPageBreak/>
              <w:t>Assessment (formative/summative)</w:t>
            </w:r>
          </w:p>
          <w:p w:rsidR="00352909" w:rsidRDefault="00CA28B0" w:rsidP="004D6B98">
            <w:pPr>
              <w:rPr>
                <w:rFonts w:ascii="Arial Narrow" w:hAnsi="Arial Narrow"/>
                <w:szCs w:val="22"/>
              </w:rPr>
            </w:pPr>
            <w:r>
              <w:rPr>
                <w:rFonts w:ascii="Arial Narrow" w:hAnsi="Arial Narrow"/>
                <w:szCs w:val="22"/>
              </w:rPr>
              <w:t>1 NBT 5</w:t>
            </w:r>
          </w:p>
          <w:p w:rsidR="00352909" w:rsidRDefault="00352909" w:rsidP="004D6B98">
            <w:pPr>
              <w:rPr>
                <w:rFonts w:ascii="Arial Narrow" w:hAnsi="Arial Narrow"/>
                <w:szCs w:val="22"/>
              </w:rPr>
            </w:pPr>
          </w:p>
          <w:p w:rsidR="00352909" w:rsidRDefault="00352909" w:rsidP="004D6B98">
            <w:pPr>
              <w:rPr>
                <w:rFonts w:ascii="Arial Narrow" w:hAnsi="Arial Narrow"/>
                <w:szCs w:val="22"/>
              </w:rPr>
            </w:pPr>
            <w:r>
              <w:rPr>
                <w:rFonts w:ascii="Arial Narrow" w:hAnsi="Arial Narrow"/>
                <w:szCs w:val="22"/>
              </w:rPr>
              <w:t>1 MD 4</w:t>
            </w:r>
          </w:p>
          <w:p w:rsidR="00352909" w:rsidRDefault="00352909" w:rsidP="004D6B98">
            <w:pPr>
              <w:rPr>
                <w:rFonts w:ascii="Arial Narrow" w:hAnsi="Arial Narrow"/>
                <w:szCs w:val="22"/>
              </w:rPr>
            </w:pPr>
            <w:r>
              <w:rPr>
                <w:rFonts w:ascii="Arial Narrow" w:hAnsi="Arial Narrow"/>
                <w:szCs w:val="22"/>
              </w:rPr>
              <w:t>2 MD 10</w:t>
            </w:r>
          </w:p>
          <w:p w:rsidR="00352909" w:rsidRPr="00151720" w:rsidRDefault="00352909" w:rsidP="00DA06BC">
            <w:pPr>
              <w:rPr>
                <w:rFonts w:ascii="Arial Narrow" w:hAnsi="Arial Narrow"/>
                <w:b/>
                <w:szCs w:val="22"/>
              </w:rPr>
            </w:pPr>
          </w:p>
          <w:p w:rsidR="00352909" w:rsidRDefault="00352909" w:rsidP="00DA06BC">
            <w:pPr>
              <w:rPr>
                <w:rFonts w:ascii="Arial Narrow" w:hAnsi="Arial Narrow"/>
                <w:sz w:val="22"/>
                <w:szCs w:val="22"/>
              </w:rPr>
            </w:pPr>
          </w:p>
          <w:p w:rsidR="00352909" w:rsidRDefault="00352909" w:rsidP="00DA06BC">
            <w:pPr>
              <w:rPr>
                <w:rFonts w:ascii="Arial Narrow" w:hAnsi="Arial Narrow"/>
                <w:sz w:val="22"/>
                <w:szCs w:val="22"/>
              </w:rPr>
            </w:pPr>
          </w:p>
          <w:p w:rsidR="00352909" w:rsidRDefault="00352909" w:rsidP="00DA06BC">
            <w:pPr>
              <w:rPr>
                <w:rFonts w:ascii="Arial Narrow" w:hAnsi="Arial Narrow"/>
                <w:sz w:val="22"/>
                <w:szCs w:val="22"/>
              </w:rPr>
            </w:pPr>
          </w:p>
          <w:p w:rsidR="00352909" w:rsidRDefault="00352909" w:rsidP="00DA06BC">
            <w:pPr>
              <w:rPr>
                <w:rFonts w:ascii="Arial Narrow" w:hAnsi="Arial Narrow"/>
                <w:sz w:val="22"/>
                <w:szCs w:val="22"/>
              </w:rPr>
            </w:pPr>
          </w:p>
          <w:p w:rsidR="00352909" w:rsidRDefault="00352909" w:rsidP="00DA06BC">
            <w:pPr>
              <w:rPr>
                <w:rFonts w:ascii="Arial Narrow" w:hAnsi="Arial Narrow"/>
                <w:sz w:val="22"/>
                <w:szCs w:val="22"/>
              </w:rPr>
            </w:pPr>
          </w:p>
          <w:p w:rsidR="00352909" w:rsidRDefault="00352909" w:rsidP="00DA06BC">
            <w:pPr>
              <w:rPr>
                <w:rFonts w:ascii="Arial Narrow" w:hAnsi="Arial Narrow"/>
                <w:sz w:val="22"/>
                <w:szCs w:val="22"/>
              </w:rPr>
            </w:pPr>
          </w:p>
          <w:p w:rsidR="00352909" w:rsidRPr="004D6B98" w:rsidRDefault="00352909" w:rsidP="00DA06BC">
            <w:pPr>
              <w:rPr>
                <w:rFonts w:ascii="Arial Narrow" w:hAnsi="Arial Narrow"/>
                <w:szCs w:val="24"/>
              </w:rPr>
            </w:pPr>
            <w:r w:rsidRPr="004D6B98">
              <w:rPr>
                <w:rFonts w:ascii="Arial Narrow" w:hAnsi="Arial Narrow"/>
                <w:szCs w:val="24"/>
              </w:rPr>
              <w:t>1 NBT 1</w:t>
            </w:r>
          </w:p>
          <w:p w:rsidR="00352909" w:rsidRPr="00151720" w:rsidRDefault="00352909" w:rsidP="00DA06BC">
            <w:pPr>
              <w:rPr>
                <w:rFonts w:ascii="Arial Narrow" w:hAnsi="Arial Narrow"/>
                <w:b/>
                <w:sz w:val="22"/>
                <w:szCs w:val="22"/>
              </w:rPr>
            </w:pPr>
          </w:p>
          <w:p w:rsidR="00352909" w:rsidRPr="00151720" w:rsidRDefault="00352909" w:rsidP="001A1E22">
            <w:pPr>
              <w:rPr>
                <w:rFonts w:ascii="Arial Narrow" w:hAnsi="Arial Narrow"/>
                <w:b/>
                <w:szCs w:val="22"/>
              </w:rPr>
            </w:pPr>
          </w:p>
        </w:tc>
      </w:tr>
      <w:tr w:rsidR="005214EE" w:rsidRPr="0009722B" w:rsidTr="007B59E9">
        <w:trPr>
          <w:trHeight w:val="800"/>
        </w:trPr>
        <w:tc>
          <w:tcPr>
            <w:tcW w:w="1980" w:type="dxa"/>
            <w:shd w:val="clear" w:color="auto" w:fill="auto"/>
          </w:tcPr>
          <w:p w:rsidR="005214EE" w:rsidRPr="00F764F8" w:rsidRDefault="005214EE" w:rsidP="00DA06BC">
            <w:pPr>
              <w:jc w:val="center"/>
              <w:rPr>
                <w:rFonts w:ascii="Arial Narrow" w:hAnsi="Arial Narrow"/>
                <w:b/>
                <w:szCs w:val="24"/>
              </w:rPr>
            </w:pPr>
            <w:r>
              <w:rPr>
                <w:rFonts w:ascii="Arial Narrow" w:hAnsi="Arial Narrow"/>
                <w:b/>
                <w:szCs w:val="24"/>
              </w:rPr>
              <w:lastRenderedPageBreak/>
              <w:t>Wedne</w:t>
            </w:r>
            <w:r w:rsidRPr="00F764F8">
              <w:rPr>
                <w:rFonts w:ascii="Arial Narrow" w:hAnsi="Arial Narrow"/>
                <w:b/>
                <w:szCs w:val="24"/>
              </w:rPr>
              <w:t>sday</w:t>
            </w:r>
          </w:p>
          <w:p w:rsidR="005214EE" w:rsidRDefault="005214EE" w:rsidP="00DA06BC">
            <w:pPr>
              <w:jc w:val="center"/>
              <w:rPr>
                <w:rFonts w:ascii="Arial Narrow" w:hAnsi="Arial Narrow"/>
                <w:b/>
                <w:sz w:val="20"/>
              </w:rPr>
            </w:pPr>
          </w:p>
          <w:p w:rsidR="005214EE" w:rsidRDefault="005214EE" w:rsidP="004B0F20">
            <w:pPr>
              <w:rPr>
                <w:rFonts w:ascii="Arial Narrow" w:hAnsi="Arial Narrow"/>
                <w:b/>
                <w:sz w:val="22"/>
                <w:szCs w:val="22"/>
              </w:rPr>
            </w:pPr>
          </w:p>
          <w:p w:rsidR="005214EE" w:rsidRDefault="005214EE" w:rsidP="004B0F20">
            <w:pPr>
              <w:rPr>
                <w:rFonts w:ascii="Arial Narrow" w:hAnsi="Arial Narrow"/>
                <w:b/>
                <w:sz w:val="22"/>
                <w:szCs w:val="22"/>
              </w:rPr>
            </w:pPr>
          </w:p>
          <w:p w:rsidR="005214EE" w:rsidRDefault="005214EE" w:rsidP="004B0F20">
            <w:pPr>
              <w:rPr>
                <w:rFonts w:ascii="Arial Narrow" w:hAnsi="Arial Narrow"/>
                <w:b/>
                <w:sz w:val="22"/>
                <w:szCs w:val="22"/>
              </w:rPr>
            </w:pPr>
          </w:p>
          <w:p w:rsidR="005214EE" w:rsidRDefault="005214EE" w:rsidP="004B0F20">
            <w:pPr>
              <w:rPr>
                <w:rFonts w:ascii="Arial Narrow" w:hAnsi="Arial Narrow"/>
                <w:b/>
                <w:sz w:val="22"/>
                <w:szCs w:val="22"/>
              </w:rPr>
            </w:pPr>
          </w:p>
          <w:p w:rsidR="005214EE" w:rsidRDefault="005214EE" w:rsidP="004B0F20">
            <w:pPr>
              <w:rPr>
                <w:rFonts w:ascii="Arial Narrow" w:hAnsi="Arial Narrow"/>
                <w:b/>
                <w:sz w:val="22"/>
                <w:szCs w:val="22"/>
              </w:rPr>
            </w:pPr>
          </w:p>
          <w:p w:rsidR="005214EE" w:rsidRDefault="005214EE" w:rsidP="004B0F20">
            <w:pPr>
              <w:rPr>
                <w:rFonts w:ascii="Arial Narrow" w:hAnsi="Arial Narrow"/>
                <w:b/>
                <w:sz w:val="22"/>
                <w:szCs w:val="22"/>
              </w:rPr>
            </w:pPr>
          </w:p>
          <w:p w:rsidR="005214EE" w:rsidRDefault="005214EE" w:rsidP="004B0F20">
            <w:pPr>
              <w:rPr>
                <w:rFonts w:ascii="Arial Narrow" w:hAnsi="Arial Narrow"/>
                <w:b/>
                <w:sz w:val="22"/>
                <w:szCs w:val="22"/>
              </w:rPr>
            </w:pPr>
            <w:r w:rsidRPr="00F764F8">
              <w:rPr>
                <w:rFonts w:ascii="Arial Narrow" w:hAnsi="Arial Narrow"/>
                <w:b/>
                <w:sz w:val="22"/>
                <w:szCs w:val="22"/>
              </w:rPr>
              <w:t>Subject Integration:</w:t>
            </w:r>
          </w:p>
          <w:p w:rsidR="005214EE" w:rsidRDefault="005214EE" w:rsidP="004B0F20">
            <w:pPr>
              <w:jc w:val="center"/>
              <w:rPr>
                <w:rFonts w:ascii="Arial Narrow" w:hAnsi="Arial Narrow"/>
                <w:b/>
                <w:sz w:val="22"/>
                <w:szCs w:val="22"/>
              </w:rPr>
            </w:pPr>
            <w:r>
              <w:rPr>
                <w:rFonts w:ascii="Arial Narrow" w:hAnsi="Arial Narrow"/>
                <w:b/>
                <w:sz w:val="22"/>
                <w:szCs w:val="22"/>
              </w:rPr>
              <w:t>ELA-Literature</w:t>
            </w:r>
          </w:p>
          <w:p w:rsidR="005214EE" w:rsidRDefault="005214EE" w:rsidP="004B0F20">
            <w:pPr>
              <w:rPr>
                <w:rFonts w:ascii="Arial Narrow" w:hAnsi="Arial Narrow"/>
                <w:b/>
                <w:sz w:val="22"/>
                <w:szCs w:val="22"/>
              </w:rPr>
            </w:pPr>
            <w:r>
              <w:rPr>
                <w:rFonts w:ascii="Arial Narrow" w:hAnsi="Arial Narrow"/>
                <w:b/>
                <w:sz w:val="22"/>
                <w:szCs w:val="22"/>
              </w:rPr>
              <w:t>Mall Mania-Stuart J. Murphy</w:t>
            </w:r>
          </w:p>
          <w:p w:rsidR="005214EE" w:rsidRDefault="005214EE" w:rsidP="004B0F20">
            <w:pPr>
              <w:rPr>
                <w:rFonts w:ascii="Arial Narrow" w:hAnsi="Arial Narrow"/>
                <w:b/>
                <w:sz w:val="22"/>
                <w:szCs w:val="22"/>
              </w:rPr>
            </w:pPr>
            <w:r>
              <w:rPr>
                <w:rFonts w:ascii="Arial Narrow" w:hAnsi="Arial Narrow"/>
                <w:b/>
                <w:sz w:val="22"/>
                <w:szCs w:val="22"/>
              </w:rPr>
              <w:t>Two Ways to Count to Ten – Ruby Dee</w:t>
            </w:r>
          </w:p>
          <w:p w:rsidR="005214EE" w:rsidRPr="004B0F20" w:rsidRDefault="005214EE" w:rsidP="00DA06BC">
            <w:pPr>
              <w:rPr>
                <w:rFonts w:ascii="Arial Narrow" w:hAnsi="Arial Narrow"/>
                <w:b/>
                <w:sz w:val="22"/>
                <w:szCs w:val="22"/>
              </w:rPr>
            </w:pPr>
            <w:r>
              <w:rPr>
                <w:rFonts w:ascii="Arial Narrow" w:hAnsi="Arial Narrow"/>
                <w:b/>
                <w:sz w:val="22"/>
                <w:szCs w:val="22"/>
              </w:rPr>
              <w:t xml:space="preserve">Mission:  Addition – Loreen </w:t>
            </w:r>
            <w:proofErr w:type="spellStart"/>
            <w:r>
              <w:rPr>
                <w:rFonts w:ascii="Arial Narrow" w:hAnsi="Arial Narrow"/>
                <w:b/>
                <w:sz w:val="22"/>
                <w:szCs w:val="22"/>
              </w:rPr>
              <w:t>Leedy</w:t>
            </w:r>
            <w:proofErr w:type="spellEnd"/>
          </w:p>
          <w:p w:rsidR="005214EE" w:rsidRPr="00F764F8" w:rsidRDefault="005214EE" w:rsidP="00DA06BC">
            <w:pPr>
              <w:rPr>
                <w:rFonts w:ascii="Arial Narrow" w:hAnsi="Arial Narrow"/>
                <w:b/>
                <w:szCs w:val="24"/>
              </w:rPr>
            </w:pPr>
          </w:p>
        </w:tc>
        <w:tc>
          <w:tcPr>
            <w:tcW w:w="8903" w:type="dxa"/>
            <w:gridSpan w:val="6"/>
            <w:shd w:val="clear" w:color="auto" w:fill="auto"/>
          </w:tcPr>
          <w:p w:rsidR="005214EE" w:rsidRPr="00BA4C21" w:rsidRDefault="005214EE" w:rsidP="00DA06BC">
            <w:pPr>
              <w:rPr>
                <w:rFonts w:ascii="Arial Narrow" w:eastAsia="Times New Roman" w:hAnsi="Arial Narrow" w:cs="Arial"/>
                <w:b/>
                <w:szCs w:val="24"/>
                <w:u w:val="single"/>
              </w:rPr>
            </w:pPr>
            <w:r w:rsidRPr="00BA4C21">
              <w:rPr>
                <w:rFonts w:ascii="Arial Narrow" w:eastAsia="Times New Roman" w:hAnsi="Arial Narrow" w:cs="Arial"/>
                <w:b/>
                <w:szCs w:val="24"/>
                <w:u w:val="single"/>
              </w:rPr>
              <w:t>Whole Group</w:t>
            </w:r>
          </w:p>
          <w:p w:rsidR="005214EE" w:rsidRPr="00BA4C21" w:rsidRDefault="005214EE" w:rsidP="00DA06BC">
            <w:pPr>
              <w:pStyle w:val="NoSpacing"/>
              <w:rPr>
                <w:rFonts w:ascii="Arial Narrow" w:hAnsi="Arial Narrow" w:cs="Arial"/>
                <w:szCs w:val="24"/>
              </w:rPr>
            </w:pPr>
            <w:r w:rsidRPr="00BA4C21">
              <w:rPr>
                <w:rFonts w:ascii="Arial Narrow" w:hAnsi="Arial Narrow" w:cs="Arial"/>
                <w:b/>
                <w:i/>
                <w:szCs w:val="24"/>
              </w:rPr>
              <w:t>Graphing Question for the day</w:t>
            </w:r>
            <w:r w:rsidRPr="00BA4C21">
              <w:rPr>
                <w:rFonts w:ascii="Arial Narrow" w:hAnsi="Arial Narrow" w:cs="Arial"/>
                <w:szCs w:val="24"/>
              </w:rPr>
              <w:t xml:space="preserve">:  Which fruit do you like the best?  </w:t>
            </w:r>
          </w:p>
          <w:p w:rsidR="005214EE" w:rsidRPr="00BA4C21" w:rsidRDefault="005214EE" w:rsidP="00DA06BC">
            <w:pPr>
              <w:pStyle w:val="NoSpacing"/>
              <w:rPr>
                <w:rFonts w:ascii="Arial Narrow" w:hAnsi="Arial Narrow" w:cs="Arial"/>
                <w:szCs w:val="24"/>
              </w:rPr>
            </w:pPr>
            <w:r w:rsidRPr="00BA4C21">
              <w:rPr>
                <w:rFonts w:ascii="Arial Narrow" w:hAnsi="Arial Narrow" w:cs="Arial"/>
                <w:szCs w:val="24"/>
              </w:rPr>
              <w:t>Discuss morning graphing chart.  Have fruit cut-outs in a bag.  Have volunteers come to the board, choose a fruit card from the bag, and place fruit on the pictograph.  Answer questions regarding graph.</w:t>
            </w:r>
          </w:p>
          <w:p w:rsidR="005214EE" w:rsidRPr="00BA4C21" w:rsidRDefault="005214EE" w:rsidP="00DA06BC">
            <w:pPr>
              <w:pStyle w:val="NoSpacing"/>
              <w:rPr>
                <w:rFonts w:ascii="Arial Narrow" w:hAnsi="Arial Narrow" w:cs="Arial"/>
                <w:szCs w:val="24"/>
              </w:rPr>
            </w:pPr>
          </w:p>
          <w:p w:rsidR="005214EE" w:rsidRPr="00BA4C21" w:rsidRDefault="005214EE" w:rsidP="00DA06BC">
            <w:pPr>
              <w:pStyle w:val="NoSpacing"/>
              <w:rPr>
                <w:rFonts w:ascii="Arial Narrow" w:hAnsi="Arial Narrow" w:cs="Arial"/>
                <w:b/>
                <w:szCs w:val="24"/>
                <w:u w:val="single"/>
              </w:rPr>
            </w:pPr>
            <w:r w:rsidRPr="00BA4C21">
              <w:rPr>
                <w:rFonts w:ascii="Arial Narrow" w:hAnsi="Arial Narrow" w:cs="Arial"/>
                <w:b/>
                <w:szCs w:val="24"/>
                <w:u w:val="single"/>
              </w:rPr>
              <w:t>Review Lesson</w:t>
            </w:r>
          </w:p>
          <w:p w:rsidR="00BA4C21" w:rsidRDefault="005214EE" w:rsidP="004B0F20">
            <w:pPr>
              <w:pStyle w:val="NoSpacing"/>
              <w:rPr>
                <w:rFonts w:ascii="Arial Narrow" w:hAnsi="Arial Narrow" w:cs="Arial"/>
                <w:szCs w:val="24"/>
              </w:rPr>
            </w:pPr>
            <w:r w:rsidRPr="00BA4C21">
              <w:rPr>
                <w:rFonts w:ascii="Arial Narrow" w:hAnsi="Arial Narrow" w:cs="Arial"/>
                <w:b/>
                <w:i/>
                <w:szCs w:val="24"/>
              </w:rPr>
              <w:t>Draw to Solve Strategy</w:t>
            </w:r>
            <w:r w:rsidRPr="00BA4C21">
              <w:rPr>
                <w:rFonts w:ascii="Arial Narrow" w:hAnsi="Arial Narrow" w:cs="Arial"/>
                <w:b/>
                <w:szCs w:val="24"/>
              </w:rPr>
              <w:t xml:space="preserve">:  </w:t>
            </w:r>
            <w:r w:rsidRPr="00BA4C21">
              <w:rPr>
                <w:rFonts w:ascii="Arial Narrow" w:hAnsi="Arial Narrow" w:cs="Arial"/>
                <w:szCs w:val="24"/>
              </w:rPr>
              <w:t xml:space="preserve">Model solving addition and subtraction problems for students.  Demonstrate how to draw a picture to solve the problem.  Put the students in pairs.  Have other problems written on chart paper.  Have pairs work through the strategy together; have volunteers </w:t>
            </w:r>
            <w:proofErr w:type="gramStart"/>
            <w:r w:rsidRPr="00BA4C21">
              <w:rPr>
                <w:rFonts w:ascii="Arial Narrow" w:hAnsi="Arial Narrow" w:cs="Arial"/>
                <w:szCs w:val="24"/>
              </w:rPr>
              <w:t>show</w:t>
            </w:r>
            <w:proofErr w:type="gramEnd"/>
            <w:r w:rsidRPr="00BA4C21">
              <w:rPr>
                <w:rFonts w:ascii="Arial Narrow" w:hAnsi="Arial Narrow" w:cs="Arial"/>
                <w:szCs w:val="24"/>
              </w:rPr>
              <w:t xml:space="preserve"> their work to the class.</w:t>
            </w:r>
            <w:r w:rsidR="00C77DD5" w:rsidRPr="00BA4C21">
              <w:rPr>
                <w:rFonts w:ascii="Arial Narrow" w:hAnsi="Arial Narrow" w:cs="Arial"/>
                <w:szCs w:val="24"/>
              </w:rPr>
              <w:t xml:space="preserve">  Prepare a problem where the sum/difference is within 20. After the students demonstrate how the draw to solve, have them complete a math mountain (yesterday’s lesson) with the numbers showing how the addition and subtraction problems are connected. </w:t>
            </w:r>
          </w:p>
          <w:p w:rsidR="005214EE" w:rsidRPr="00BA4C21" w:rsidRDefault="00C77DD5" w:rsidP="004B0F20">
            <w:pPr>
              <w:pStyle w:val="NoSpacing"/>
              <w:rPr>
                <w:rFonts w:ascii="Arial Narrow" w:hAnsi="Arial Narrow" w:cs="Arial"/>
                <w:szCs w:val="24"/>
              </w:rPr>
            </w:pPr>
            <w:r w:rsidRPr="00BA4C21">
              <w:rPr>
                <w:rFonts w:ascii="Arial Narrow" w:hAnsi="Arial Narrow" w:cs="Arial"/>
                <w:szCs w:val="24"/>
              </w:rPr>
              <w:t xml:space="preserve"> </w:t>
            </w:r>
          </w:p>
          <w:p w:rsidR="005214EE" w:rsidRDefault="005214EE" w:rsidP="00DA06BC">
            <w:pPr>
              <w:pStyle w:val="NoSpacing"/>
              <w:rPr>
                <w:rFonts w:ascii="Arial Narrow" w:hAnsi="Arial Narrow"/>
                <w:b/>
                <w:szCs w:val="24"/>
                <w:u w:val="single"/>
              </w:rPr>
            </w:pPr>
            <w:r w:rsidRPr="00BA4C21">
              <w:rPr>
                <w:rFonts w:ascii="Arial Narrow" w:hAnsi="Arial Narrow"/>
                <w:b/>
                <w:szCs w:val="24"/>
                <w:u w:val="single"/>
              </w:rPr>
              <w:t>Independent Work</w:t>
            </w:r>
          </w:p>
          <w:p w:rsidR="00BA4C21" w:rsidRPr="00BA4C21" w:rsidRDefault="00BA4C21" w:rsidP="00DA06BC">
            <w:pPr>
              <w:pStyle w:val="NoSpacing"/>
              <w:rPr>
                <w:rFonts w:ascii="Arial Narrow" w:hAnsi="Arial Narrow"/>
                <w:szCs w:val="24"/>
              </w:rPr>
            </w:pPr>
            <w:r>
              <w:rPr>
                <w:rFonts w:ascii="Arial Narrow" w:hAnsi="Arial Narrow"/>
                <w:szCs w:val="24"/>
              </w:rPr>
              <w:t>Give each student a math mountain assessment sheet (found in 2</w:t>
            </w:r>
            <w:r w:rsidRPr="00BA4C21">
              <w:rPr>
                <w:rFonts w:ascii="Arial Narrow" w:hAnsi="Arial Narrow"/>
                <w:szCs w:val="24"/>
                <w:vertAlign w:val="superscript"/>
              </w:rPr>
              <w:t>nd</w:t>
            </w:r>
            <w:r>
              <w:rPr>
                <w:rFonts w:ascii="Arial Narrow" w:hAnsi="Arial Narrow"/>
                <w:szCs w:val="24"/>
              </w:rPr>
              <w:t xml:space="preserve"> Grade PLC folder) to complete.  </w:t>
            </w:r>
          </w:p>
        </w:tc>
        <w:tc>
          <w:tcPr>
            <w:tcW w:w="4317" w:type="dxa"/>
            <w:gridSpan w:val="2"/>
            <w:shd w:val="clear" w:color="auto" w:fill="auto"/>
          </w:tcPr>
          <w:p w:rsidR="005214EE" w:rsidRDefault="005214EE" w:rsidP="00DA06BC">
            <w:pPr>
              <w:rPr>
                <w:rFonts w:ascii="Arial Narrow" w:hAnsi="Arial Narrow"/>
                <w:b/>
                <w:szCs w:val="22"/>
                <w:u w:val="single"/>
              </w:rPr>
            </w:pPr>
            <w:r>
              <w:rPr>
                <w:rFonts w:ascii="Arial Narrow" w:hAnsi="Arial Narrow"/>
                <w:b/>
                <w:sz w:val="22"/>
                <w:szCs w:val="22"/>
                <w:u w:val="single"/>
              </w:rPr>
              <w:t>Assessment (formative/summative)</w:t>
            </w:r>
          </w:p>
          <w:p w:rsidR="005214EE" w:rsidRDefault="005214EE" w:rsidP="00DA06BC">
            <w:pPr>
              <w:rPr>
                <w:rFonts w:ascii="Arial Narrow" w:hAnsi="Arial Narrow"/>
                <w:b/>
                <w:szCs w:val="22"/>
                <w:u w:val="single"/>
              </w:rPr>
            </w:pPr>
          </w:p>
          <w:p w:rsidR="005214EE" w:rsidRDefault="005214EE" w:rsidP="00DA06BC">
            <w:pPr>
              <w:rPr>
                <w:rFonts w:ascii="Arial Narrow" w:hAnsi="Arial Narrow"/>
                <w:szCs w:val="22"/>
              </w:rPr>
            </w:pPr>
            <w:r>
              <w:rPr>
                <w:rFonts w:ascii="Arial Narrow" w:hAnsi="Arial Narrow"/>
                <w:szCs w:val="22"/>
              </w:rPr>
              <w:t>1 MD 4</w:t>
            </w:r>
          </w:p>
          <w:p w:rsidR="005214EE" w:rsidRDefault="005214EE" w:rsidP="00DA06BC">
            <w:pPr>
              <w:rPr>
                <w:rFonts w:ascii="Arial Narrow" w:hAnsi="Arial Narrow"/>
                <w:szCs w:val="22"/>
              </w:rPr>
            </w:pPr>
            <w:r>
              <w:rPr>
                <w:rFonts w:ascii="Arial Narrow" w:hAnsi="Arial Narrow"/>
                <w:szCs w:val="22"/>
              </w:rPr>
              <w:t>2 MD 10</w:t>
            </w:r>
          </w:p>
          <w:p w:rsidR="005214EE" w:rsidRDefault="005214EE" w:rsidP="00DA06BC">
            <w:pPr>
              <w:rPr>
                <w:rFonts w:ascii="Arial Narrow" w:hAnsi="Arial Narrow"/>
                <w:szCs w:val="22"/>
              </w:rPr>
            </w:pPr>
          </w:p>
          <w:p w:rsidR="005214EE" w:rsidRDefault="005214EE" w:rsidP="00DA06BC">
            <w:pPr>
              <w:rPr>
                <w:rFonts w:ascii="Arial Narrow" w:hAnsi="Arial Narrow"/>
                <w:szCs w:val="22"/>
              </w:rPr>
            </w:pPr>
          </w:p>
          <w:p w:rsidR="005214EE" w:rsidRDefault="005214EE" w:rsidP="00DA06BC">
            <w:pPr>
              <w:rPr>
                <w:rFonts w:ascii="Arial Narrow" w:hAnsi="Arial Narrow"/>
                <w:szCs w:val="22"/>
              </w:rPr>
            </w:pPr>
          </w:p>
          <w:p w:rsidR="005214EE" w:rsidRDefault="005214EE" w:rsidP="00DA06BC">
            <w:pPr>
              <w:rPr>
                <w:rFonts w:ascii="Arial Narrow" w:hAnsi="Arial Narrow"/>
                <w:szCs w:val="22"/>
              </w:rPr>
            </w:pPr>
          </w:p>
          <w:p w:rsidR="005214EE" w:rsidRDefault="005214EE" w:rsidP="00DA06BC">
            <w:pPr>
              <w:rPr>
                <w:rFonts w:ascii="Arial Narrow" w:hAnsi="Arial Narrow"/>
                <w:szCs w:val="22"/>
              </w:rPr>
            </w:pPr>
          </w:p>
          <w:p w:rsidR="005214EE" w:rsidRPr="004D6B98" w:rsidRDefault="005214EE" w:rsidP="00DA06BC">
            <w:pPr>
              <w:rPr>
                <w:rFonts w:ascii="Arial Narrow" w:hAnsi="Arial Narrow"/>
                <w:szCs w:val="22"/>
              </w:rPr>
            </w:pPr>
            <w:r>
              <w:rPr>
                <w:rFonts w:ascii="Arial Narrow" w:hAnsi="Arial Narrow"/>
                <w:szCs w:val="22"/>
              </w:rPr>
              <w:t>1 OA 1</w:t>
            </w:r>
          </w:p>
          <w:p w:rsidR="005214EE" w:rsidRPr="00F82288" w:rsidRDefault="005214EE" w:rsidP="00DA06BC">
            <w:pPr>
              <w:pStyle w:val="Heading9"/>
              <w:spacing w:before="0"/>
              <w:rPr>
                <w:rFonts w:ascii="Arial Narrow" w:hAnsi="Arial Narrow"/>
                <w:b/>
                <w:szCs w:val="22"/>
                <w:u w:val="single"/>
              </w:rPr>
            </w:pPr>
          </w:p>
        </w:tc>
      </w:tr>
      <w:tr w:rsidR="005C2698" w:rsidRPr="0009722B" w:rsidTr="00596576">
        <w:trPr>
          <w:trHeight w:val="800"/>
        </w:trPr>
        <w:tc>
          <w:tcPr>
            <w:tcW w:w="1980" w:type="dxa"/>
            <w:shd w:val="clear" w:color="auto" w:fill="auto"/>
          </w:tcPr>
          <w:p w:rsidR="005C2698" w:rsidRPr="00F764F8" w:rsidRDefault="005C2698" w:rsidP="00DA06BC">
            <w:pPr>
              <w:jc w:val="center"/>
              <w:rPr>
                <w:rFonts w:ascii="Arial Narrow" w:hAnsi="Arial Narrow"/>
                <w:b/>
                <w:szCs w:val="24"/>
              </w:rPr>
            </w:pPr>
            <w:r>
              <w:rPr>
                <w:rFonts w:ascii="Arial Narrow" w:hAnsi="Arial Narrow"/>
                <w:b/>
                <w:szCs w:val="24"/>
              </w:rPr>
              <w:t>Thurs</w:t>
            </w:r>
            <w:r w:rsidRPr="00F764F8">
              <w:rPr>
                <w:rFonts w:ascii="Arial Narrow" w:hAnsi="Arial Narrow"/>
                <w:b/>
                <w:szCs w:val="24"/>
              </w:rPr>
              <w:t>day</w:t>
            </w:r>
          </w:p>
          <w:p w:rsidR="005C2698" w:rsidRDefault="005C2698" w:rsidP="00DA06BC">
            <w:pPr>
              <w:jc w:val="center"/>
              <w:rPr>
                <w:rFonts w:ascii="Arial Narrow" w:hAnsi="Arial Narrow"/>
                <w:b/>
                <w:sz w:val="20"/>
              </w:rPr>
            </w:pPr>
          </w:p>
          <w:p w:rsidR="005C2698" w:rsidRDefault="005C2698" w:rsidP="00DA06BC">
            <w:pPr>
              <w:rPr>
                <w:rFonts w:ascii="Arial Narrow" w:hAnsi="Arial Narrow"/>
                <w:b/>
                <w:sz w:val="22"/>
                <w:szCs w:val="22"/>
              </w:rPr>
            </w:pPr>
            <w:r w:rsidRPr="00F764F8">
              <w:rPr>
                <w:rFonts w:ascii="Arial Narrow" w:hAnsi="Arial Narrow"/>
                <w:b/>
                <w:sz w:val="22"/>
                <w:szCs w:val="22"/>
              </w:rPr>
              <w:t>Subject Integration:</w:t>
            </w:r>
          </w:p>
          <w:p w:rsidR="005C2698" w:rsidRDefault="005C2698" w:rsidP="004B0F20">
            <w:pPr>
              <w:jc w:val="center"/>
              <w:rPr>
                <w:rFonts w:ascii="Arial Narrow" w:hAnsi="Arial Narrow"/>
                <w:b/>
                <w:sz w:val="22"/>
                <w:szCs w:val="22"/>
              </w:rPr>
            </w:pPr>
            <w:r>
              <w:rPr>
                <w:rFonts w:ascii="Arial Narrow" w:hAnsi="Arial Narrow"/>
                <w:b/>
                <w:sz w:val="22"/>
                <w:szCs w:val="22"/>
              </w:rPr>
              <w:t>ELA-Literature</w:t>
            </w:r>
          </w:p>
          <w:p w:rsidR="005C2698" w:rsidRDefault="005C2698" w:rsidP="004B0F20">
            <w:pPr>
              <w:rPr>
                <w:rFonts w:ascii="Arial Narrow" w:hAnsi="Arial Narrow"/>
                <w:b/>
                <w:sz w:val="22"/>
                <w:szCs w:val="22"/>
              </w:rPr>
            </w:pPr>
            <w:r>
              <w:rPr>
                <w:rFonts w:ascii="Arial Narrow" w:hAnsi="Arial Narrow"/>
                <w:b/>
                <w:sz w:val="22"/>
                <w:szCs w:val="22"/>
              </w:rPr>
              <w:t>It’s About Time</w:t>
            </w:r>
          </w:p>
          <w:p w:rsidR="005C2698" w:rsidRDefault="005C2698" w:rsidP="004B0F20">
            <w:pPr>
              <w:rPr>
                <w:rFonts w:ascii="Arial Narrow" w:hAnsi="Arial Narrow"/>
                <w:b/>
                <w:sz w:val="22"/>
                <w:szCs w:val="22"/>
              </w:rPr>
            </w:pPr>
            <w:r>
              <w:rPr>
                <w:rFonts w:ascii="Arial Narrow" w:hAnsi="Arial Narrow"/>
                <w:b/>
                <w:sz w:val="22"/>
                <w:szCs w:val="22"/>
              </w:rPr>
              <w:t>Stuart J. Murphy</w:t>
            </w:r>
          </w:p>
          <w:p w:rsidR="005C2698" w:rsidRPr="004B0F20" w:rsidRDefault="005C2698" w:rsidP="004B0F20">
            <w:pPr>
              <w:rPr>
                <w:rFonts w:ascii="Arial Narrow" w:hAnsi="Arial Narrow"/>
                <w:b/>
                <w:sz w:val="22"/>
                <w:szCs w:val="22"/>
              </w:rPr>
            </w:pPr>
            <w:r>
              <w:rPr>
                <w:rFonts w:ascii="Arial Narrow" w:hAnsi="Arial Narrow"/>
                <w:b/>
                <w:sz w:val="22"/>
                <w:szCs w:val="22"/>
              </w:rPr>
              <w:t>Clocks and More Clocks – Pat Hutchins</w:t>
            </w:r>
          </w:p>
          <w:p w:rsidR="005C2698" w:rsidRDefault="005C2698" w:rsidP="00DA06BC">
            <w:pPr>
              <w:rPr>
                <w:rFonts w:ascii="Arial Narrow" w:hAnsi="Arial Narrow"/>
                <w:b/>
                <w:sz w:val="22"/>
                <w:szCs w:val="22"/>
              </w:rPr>
            </w:pPr>
            <w:r w:rsidRPr="00B75C50">
              <w:rPr>
                <w:rFonts w:ascii="Arial Narrow" w:hAnsi="Arial Narrow"/>
                <w:b/>
                <w:sz w:val="22"/>
                <w:szCs w:val="22"/>
              </w:rPr>
              <w:t>The Grouchy Ladybug – Eric Carle</w:t>
            </w:r>
          </w:p>
          <w:p w:rsidR="005C2698" w:rsidRPr="00B75C50" w:rsidRDefault="005C2698" w:rsidP="00DA06BC">
            <w:pPr>
              <w:rPr>
                <w:rFonts w:ascii="Arial Narrow" w:hAnsi="Arial Narrow"/>
                <w:b/>
                <w:sz w:val="22"/>
                <w:szCs w:val="22"/>
              </w:rPr>
            </w:pPr>
            <w:r>
              <w:rPr>
                <w:rFonts w:ascii="Arial Narrow" w:hAnsi="Arial Narrow"/>
                <w:b/>
                <w:sz w:val="22"/>
                <w:szCs w:val="22"/>
              </w:rPr>
              <w:t xml:space="preserve">Tuesday – David </w:t>
            </w:r>
            <w:proofErr w:type="spellStart"/>
            <w:r>
              <w:rPr>
                <w:rFonts w:ascii="Arial Narrow" w:hAnsi="Arial Narrow"/>
                <w:b/>
                <w:sz w:val="22"/>
                <w:szCs w:val="22"/>
              </w:rPr>
              <w:t>Wiesner</w:t>
            </w:r>
            <w:proofErr w:type="spellEnd"/>
          </w:p>
        </w:tc>
        <w:tc>
          <w:tcPr>
            <w:tcW w:w="8903" w:type="dxa"/>
            <w:gridSpan w:val="6"/>
            <w:shd w:val="clear" w:color="auto" w:fill="auto"/>
          </w:tcPr>
          <w:p w:rsidR="005C2698" w:rsidRPr="00BA4C21" w:rsidRDefault="005C2698" w:rsidP="00DA06BC">
            <w:pPr>
              <w:rPr>
                <w:rFonts w:ascii="Arial Narrow" w:eastAsia="Times New Roman" w:hAnsi="Arial Narrow" w:cs="Arial"/>
                <w:b/>
                <w:szCs w:val="24"/>
                <w:u w:val="single"/>
              </w:rPr>
            </w:pPr>
            <w:r w:rsidRPr="00BA4C21">
              <w:rPr>
                <w:rFonts w:ascii="Arial Narrow" w:eastAsia="Times New Roman" w:hAnsi="Arial Narrow" w:cs="Arial"/>
                <w:b/>
                <w:szCs w:val="24"/>
                <w:u w:val="single"/>
              </w:rPr>
              <w:t>Whole Group</w:t>
            </w:r>
          </w:p>
          <w:p w:rsidR="005C2698" w:rsidRPr="00BA4C21" w:rsidRDefault="005C2698" w:rsidP="00DA06BC">
            <w:pPr>
              <w:pStyle w:val="NoSpacing"/>
              <w:rPr>
                <w:rFonts w:ascii="Arial Narrow" w:hAnsi="Arial Narrow" w:cs="Arial"/>
                <w:szCs w:val="24"/>
              </w:rPr>
            </w:pPr>
            <w:r w:rsidRPr="00BA4C21">
              <w:rPr>
                <w:rFonts w:ascii="Arial Narrow" w:hAnsi="Arial Narrow" w:cs="Arial"/>
                <w:b/>
                <w:i/>
                <w:szCs w:val="24"/>
              </w:rPr>
              <w:t>Graphing Question for the day</w:t>
            </w:r>
            <w:r w:rsidRPr="00BA4C21">
              <w:rPr>
                <w:rFonts w:ascii="Arial Narrow" w:hAnsi="Arial Narrow" w:cs="Arial"/>
                <w:szCs w:val="24"/>
              </w:rPr>
              <w:t xml:space="preserve">:  What is your favorite cookout food? </w:t>
            </w:r>
          </w:p>
          <w:p w:rsidR="005C2698" w:rsidRPr="00BA4C21" w:rsidRDefault="005C2698" w:rsidP="00DA06BC">
            <w:pPr>
              <w:pStyle w:val="NoSpacing"/>
              <w:rPr>
                <w:rFonts w:ascii="Arial Narrow" w:hAnsi="Arial Narrow" w:cs="Arial"/>
                <w:szCs w:val="24"/>
              </w:rPr>
            </w:pPr>
            <w:r w:rsidRPr="00BA4C21">
              <w:rPr>
                <w:rFonts w:ascii="Arial Narrow" w:hAnsi="Arial Narrow" w:cs="Arial"/>
                <w:szCs w:val="24"/>
              </w:rPr>
              <w:t xml:space="preserve"> Discuss morning graphing chart.  Have students demonstrate tally marks to count the items.  </w:t>
            </w:r>
          </w:p>
          <w:p w:rsidR="005C2698" w:rsidRPr="00BA4C21" w:rsidRDefault="005C2698" w:rsidP="00DA06BC">
            <w:pPr>
              <w:pStyle w:val="NoSpacing"/>
              <w:rPr>
                <w:rFonts w:ascii="Arial Narrow" w:hAnsi="Arial Narrow" w:cs="Arial"/>
                <w:szCs w:val="24"/>
              </w:rPr>
            </w:pPr>
            <w:r w:rsidRPr="00BA4C21">
              <w:rPr>
                <w:rFonts w:ascii="Arial Narrow" w:hAnsi="Arial Narrow" w:cs="Arial"/>
                <w:szCs w:val="24"/>
              </w:rPr>
              <w:t xml:space="preserve">Give each student a bag of pattern blocks and a graphing mat.  Have them place their blocks on the mat to display their graph.  Have them write 3 -5 sentences about their graphs.  Talk with their elbow partners about their graphs.  </w:t>
            </w:r>
          </w:p>
          <w:p w:rsidR="005C2698" w:rsidRPr="00BA4C21" w:rsidRDefault="005C2698" w:rsidP="00DA06BC">
            <w:pPr>
              <w:pStyle w:val="NoSpacing"/>
              <w:rPr>
                <w:rFonts w:ascii="Arial Narrow" w:hAnsi="Arial Narrow" w:cs="Arial"/>
                <w:szCs w:val="24"/>
              </w:rPr>
            </w:pPr>
          </w:p>
          <w:p w:rsidR="005C2698" w:rsidRPr="00BA4C21" w:rsidRDefault="005C2698" w:rsidP="00DA06BC">
            <w:pPr>
              <w:pStyle w:val="NoSpacing"/>
              <w:rPr>
                <w:rFonts w:ascii="Arial Narrow" w:hAnsi="Arial Narrow" w:cs="Arial"/>
                <w:b/>
                <w:szCs w:val="24"/>
                <w:u w:val="single"/>
              </w:rPr>
            </w:pPr>
            <w:r w:rsidRPr="00BA4C21">
              <w:rPr>
                <w:rFonts w:ascii="Arial Narrow" w:hAnsi="Arial Narrow" w:cs="Arial"/>
                <w:b/>
                <w:szCs w:val="24"/>
                <w:u w:val="single"/>
              </w:rPr>
              <w:t>Review Lesson</w:t>
            </w:r>
          </w:p>
          <w:p w:rsidR="005C2698" w:rsidRPr="00BA4C21" w:rsidRDefault="005C2698" w:rsidP="00DA06BC">
            <w:pPr>
              <w:pStyle w:val="NoSpacing"/>
              <w:rPr>
                <w:rFonts w:ascii="Arial Narrow" w:hAnsi="Arial Narrow"/>
                <w:sz w:val="22"/>
                <w:szCs w:val="22"/>
              </w:rPr>
            </w:pPr>
            <w:r w:rsidRPr="00BA4C21">
              <w:rPr>
                <w:rFonts w:ascii="Arial Narrow" w:hAnsi="Arial Narrow"/>
                <w:szCs w:val="24"/>
              </w:rPr>
              <w:t>Show and Tell Time Game:  Read chosen book about time.  Discuss the terms:  analog and digital. Have cards with the digital times on them (on hour and ½ hour).  Have students show corresponding time on the student analog clocks.  Put student in pairs. Give them a set of time cards in baggies.  Have them quiz each other.</w:t>
            </w:r>
            <w:r>
              <w:rPr>
                <w:rFonts w:ascii="Arial Narrow" w:hAnsi="Arial Narrow"/>
                <w:sz w:val="22"/>
                <w:szCs w:val="22"/>
              </w:rPr>
              <w:t xml:space="preserve">  </w:t>
            </w:r>
          </w:p>
        </w:tc>
        <w:tc>
          <w:tcPr>
            <w:tcW w:w="4317" w:type="dxa"/>
            <w:gridSpan w:val="2"/>
            <w:shd w:val="clear" w:color="auto" w:fill="auto"/>
          </w:tcPr>
          <w:p w:rsidR="005C2698" w:rsidRDefault="005C2698" w:rsidP="00DA06BC">
            <w:pPr>
              <w:rPr>
                <w:rFonts w:ascii="Arial Narrow" w:hAnsi="Arial Narrow"/>
                <w:b/>
                <w:szCs w:val="22"/>
                <w:u w:val="single"/>
              </w:rPr>
            </w:pPr>
            <w:r>
              <w:rPr>
                <w:rFonts w:ascii="Arial Narrow" w:hAnsi="Arial Narrow"/>
                <w:b/>
                <w:sz w:val="22"/>
                <w:szCs w:val="22"/>
                <w:u w:val="single"/>
              </w:rPr>
              <w:t>Assessment (formative/summative)</w:t>
            </w:r>
          </w:p>
          <w:p w:rsidR="005C2698" w:rsidRDefault="005C2698" w:rsidP="00DA06BC">
            <w:pPr>
              <w:rPr>
                <w:rFonts w:ascii="Arial Narrow" w:hAnsi="Arial Narrow"/>
                <w:b/>
                <w:szCs w:val="22"/>
                <w:u w:val="single"/>
              </w:rPr>
            </w:pPr>
          </w:p>
          <w:p w:rsidR="005C2698" w:rsidRDefault="005C2698" w:rsidP="004D6B98">
            <w:pPr>
              <w:rPr>
                <w:rFonts w:ascii="Arial Narrow" w:hAnsi="Arial Narrow"/>
                <w:szCs w:val="22"/>
              </w:rPr>
            </w:pPr>
            <w:r>
              <w:rPr>
                <w:rFonts w:ascii="Arial Narrow" w:hAnsi="Arial Narrow"/>
                <w:szCs w:val="22"/>
              </w:rPr>
              <w:t>1 MD 4</w:t>
            </w:r>
          </w:p>
          <w:p w:rsidR="005C2698" w:rsidRPr="004D6B98" w:rsidRDefault="005C2698" w:rsidP="004D6B98">
            <w:pPr>
              <w:rPr>
                <w:rFonts w:ascii="Arial Narrow" w:hAnsi="Arial Narrow"/>
                <w:szCs w:val="22"/>
              </w:rPr>
            </w:pPr>
            <w:r>
              <w:rPr>
                <w:rFonts w:ascii="Arial Narrow" w:hAnsi="Arial Narrow"/>
                <w:szCs w:val="22"/>
              </w:rPr>
              <w:t>2 MD 10</w:t>
            </w:r>
          </w:p>
          <w:p w:rsidR="005C2698" w:rsidRDefault="005C2698" w:rsidP="004D6B98">
            <w:pPr>
              <w:rPr>
                <w:rFonts w:ascii="Arial Narrow" w:hAnsi="Arial Narrow"/>
                <w:sz w:val="22"/>
                <w:szCs w:val="22"/>
              </w:rPr>
            </w:pPr>
          </w:p>
          <w:p w:rsidR="005C2698" w:rsidRDefault="005C2698" w:rsidP="004D6B98">
            <w:pPr>
              <w:rPr>
                <w:rFonts w:ascii="Arial Narrow" w:hAnsi="Arial Narrow"/>
                <w:sz w:val="22"/>
                <w:szCs w:val="22"/>
              </w:rPr>
            </w:pPr>
          </w:p>
          <w:p w:rsidR="005C2698" w:rsidRDefault="005C2698" w:rsidP="004D6B98">
            <w:pPr>
              <w:rPr>
                <w:rFonts w:ascii="Arial Narrow" w:hAnsi="Arial Narrow"/>
                <w:sz w:val="22"/>
                <w:szCs w:val="22"/>
              </w:rPr>
            </w:pPr>
          </w:p>
          <w:p w:rsidR="005C2698" w:rsidRDefault="005C2698" w:rsidP="004D6B98">
            <w:pPr>
              <w:rPr>
                <w:rFonts w:ascii="Arial Narrow" w:hAnsi="Arial Narrow"/>
                <w:sz w:val="22"/>
                <w:szCs w:val="22"/>
              </w:rPr>
            </w:pPr>
          </w:p>
          <w:p w:rsidR="005C2698" w:rsidRDefault="005C2698" w:rsidP="00DA06BC">
            <w:pPr>
              <w:pStyle w:val="Heading9"/>
              <w:spacing w:before="0"/>
              <w:rPr>
                <w:rFonts w:ascii="Arial Narrow" w:hAnsi="Arial Narrow"/>
                <w:i w:val="0"/>
                <w:szCs w:val="22"/>
              </w:rPr>
            </w:pPr>
          </w:p>
          <w:p w:rsidR="005C2698" w:rsidRDefault="005C2698" w:rsidP="00B75C50"/>
          <w:p w:rsidR="005C2698" w:rsidRPr="007F05D5" w:rsidRDefault="005C2698" w:rsidP="00B75C50">
            <w:pPr>
              <w:rPr>
                <w:rFonts w:ascii="Arial Narrow" w:hAnsi="Arial Narrow"/>
              </w:rPr>
            </w:pPr>
            <w:r w:rsidRPr="007F05D5">
              <w:rPr>
                <w:rFonts w:ascii="Arial Narrow" w:hAnsi="Arial Narrow"/>
              </w:rPr>
              <w:t>1 MD 3</w:t>
            </w:r>
          </w:p>
        </w:tc>
      </w:tr>
      <w:tr w:rsidR="00BA4C21" w:rsidRPr="0009722B" w:rsidTr="00AA78D3">
        <w:trPr>
          <w:trHeight w:val="800"/>
        </w:trPr>
        <w:tc>
          <w:tcPr>
            <w:tcW w:w="1980" w:type="dxa"/>
            <w:shd w:val="clear" w:color="auto" w:fill="auto"/>
          </w:tcPr>
          <w:p w:rsidR="00BA4C21" w:rsidRPr="00F764F8" w:rsidRDefault="00BA4C21" w:rsidP="00DA06BC">
            <w:pPr>
              <w:jc w:val="center"/>
              <w:rPr>
                <w:rFonts w:ascii="Arial Narrow" w:hAnsi="Arial Narrow"/>
                <w:b/>
                <w:szCs w:val="24"/>
              </w:rPr>
            </w:pPr>
            <w:r>
              <w:rPr>
                <w:rFonts w:ascii="Arial Narrow" w:hAnsi="Arial Narrow"/>
                <w:b/>
                <w:szCs w:val="24"/>
              </w:rPr>
              <w:lastRenderedPageBreak/>
              <w:t>Fri</w:t>
            </w:r>
            <w:r w:rsidRPr="00F764F8">
              <w:rPr>
                <w:rFonts w:ascii="Arial Narrow" w:hAnsi="Arial Narrow"/>
                <w:b/>
                <w:szCs w:val="24"/>
              </w:rPr>
              <w:t>day</w:t>
            </w:r>
          </w:p>
          <w:p w:rsidR="00BA4C21" w:rsidRDefault="00BA4C21" w:rsidP="00DA06BC">
            <w:pPr>
              <w:jc w:val="center"/>
              <w:rPr>
                <w:rFonts w:ascii="Arial Narrow" w:hAnsi="Arial Narrow"/>
                <w:b/>
                <w:sz w:val="20"/>
              </w:rPr>
            </w:pPr>
          </w:p>
          <w:p w:rsidR="00BA4C21" w:rsidRDefault="00BA4C21" w:rsidP="00DA06BC">
            <w:pPr>
              <w:jc w:val="center"/>
              <w:rPr>
                <w:rFonts w:ascii="Arial Narrow" w:hAnsi="Arial Narrow"/>
                <w:b/>
                <w:szCs w:val="24"/>
                <w:u w:val="single"/>
              </w:rPr>
            </w:pPr>
          </w:p>
          <w:p w:rsidR="00BA4C21" w:rsidRDefault="00BA4C21" w:rsidP="00DA06BC">
            <w:pPr>
              <w:rPr>
                <w:rFonts w:ascii="Arial Narrow" w:hAnsi="Arial Narrow"/>
                <w:b/>
                <w:szCs w:val="22"/>
              </w:rPr>
            </w:pPr>
            <w:r w:rsidRPr="00F764F8">
              <w:rPr>
                <w:rFonts w:ascii="Arial Narrow" w:hAnsi="Arial Narrow"/>
                <w:b/>
                <w:sz w:val="22"/>
                <w:szCs w:val="22"/>
              </w:rPr>
              <w:t>Subject Integration:</w:t>
            </w:r>
          </w:p>
          <w:p w:rsidR="00BA4C21" w:rsidRPr="00F764F8" w:rsidRDefault="00BA4C21" w:rsidP="00DA06BC">
            <w:pPr>
              <w:rPr>
                <w:rFonts w:ascii="Arial Narrow" w:hAnsi="Arial Narrow"/>
                <w:b/>
                <w:szCs w:val="24"/>
              </w:rPr>
            </w:pPr>
          </w:p>
        </w:tc>
        <w:tc>
          <w:tcPr>
            <w:tcW w:w="8903" w:type="dxa"/>
            <w:gridSpan w:val="6"/>
            <w:shd w:val="clear" w:color="auto" w:fill="auto"/>
          </w:tcPr>
          <w:p w:rsidR="00BA4C21" w:rsidRPr="00BA4C21" w:rsidRDefault="00BA4C21" w:rsidP="00DA06BC">
            <w:pPr>
              <w:rPr>
                <w:rFonts w:ascii="Arial Narrow" w:eastAsia="Times New Roman" w:hAnsi="Arial Narrow" w:cs="Arial"/>
                <w:b/>
                <w:szCs w:val="24"/>
                <w:u w:val="single"/>
              </w:rPr>
            </w:pPr>
            <w:r w:rsidRPr="00BA4C21">
              <w:rPr>
                <w:rFonts w:ascii="Arial Narrow" w:eastAsia="Times New Roman" w:hAnsi="Arial Narrow" w:cs="Arial"/>
                <w:b/>
                <w:szCs w:val="24"/>
                <w:u w:val="single"/>
              </w:rPr>
              <w:t>Whole Group</w:t>
            </w:r>
          </w:p>
          <w:p w:rsidR="00BA4C21" w:rsidRPr="00BA4C21" w:rsidRDefault="00BA4C21" w:rsidP="00DA06BC">
            <w:pPr>
              <w:pStyle w:val="NoSpacing"/>
              <w:rPr>
                <w:rFonts w:ascii="Arial Narrow" w:hAnsi="Arial Narrow" w:cs="Arial"/>
                <w:szCs w:val="24"/>
              </w:rPr>
            </w:pPr>
            <w:r w:rsidRPr="00BA4C21">
              <w:rPr>
                <w:rFonts w:ascii="Arial Narrow" w:hAnsi="Arial Narrow" w:cs="Arial"/>
                <w:b/>
                <w:i/>
                <w:szCs w:val="24"/>
              </w:rPr>
              <w:t>Graphing Question for the day</w:t>
            </w:r>
            <w:r w:rsidRPr="00BA4C21">
              <w:rPr>
                <w:rFonts w:ascii="Arial Narrow" w:hAnsi="Arial Narrow" w:cs="Arial"/>
                <w:szCs w:val="24"/>
              </w:rPr>
              <w:t xml:space="preserve">:  What is your favorite day of the week?  </w:t>
            </w:r>
          </w:p>
          <w:p w:rsidR="00BA4C21" w:rsidRPr="00BA4C21" w:rsidRDefault="00BA4C21" w:rsidP="00DA06BC">
            <w:pPr>
              <w:rPr>
                <w:rFonts w:ascii="Arial Narrow" w:eastAsia="Times New Roman" w:hAnsi="Arial Narrow" w:cs="Arial"/>
                <w:szCs w:val="24"/>
              </w:rPr>
            </w:pPr>
            <w:r w:rsidRPr="00BA4C21">
              <w:rPr>
                <w:rFonts w:ascii="Arial Narrow" w:hAnsi="Arial Narrow" w:cs="Arial"/>
                <w:szCs w:val="24"/>
              </w:rPr>
              <w:t xml:space="preserve">Discuss morning graphing chart.  Have students demonstrate tally marks to count the items.  </w:t>
            </w:r>
          </w:p>
          <w:p w:rsidR="00BA4C21" w:rsidRPr="00BA4C21" w:rsidRDefault="00BA4C21" w:rsidP="00DA06BC">
            <w:pPr>
              <w:rPr>
                <w:rFonts w:ascii="Arial Narrow" w:eastAsia="Times New Roman" w:hAnsi="Arial Narrow" w:cs="Arial"/>
                <w:szCs w:val="24"/>
              </w:rPr>
            </w:pPr>
            <w:r w:rsidRPr="00BA4C21">
              <w:rPr>
                <w:rFonts w:ascii="Arial Narrow" w:eastAsia="Times New Roman" w:hAnsi="Arial Narrow" w:cs="Arial"/>
                <w:szCs w:val="24"/>
              </w:rPr>
              <w:t xml:space="preserve">Teacher will be put students in cooperative groups.  Each group will choose a graphing data bag.  They will be </w:t>
            </w:r>
            <w:proofErr w:type="gramStart"/>
            <w:r w:rsidRPr="00BA4C21">
              <w:rPr>
                <w:rFonts w:ascii="Arial Narrow" w:eastAsia="Times New Roman" w:hAnsi="Arial Narrow" w:cs="Arial"/>
                <w:szCs w:val="24"/>
              </w:rPr>
              <w:t>give</w:t>
            </w:r>
            <w:proofErr w:type="gramEnd"/>
            <w:r w:rsidRPr="00BA4C21">
              <w:rPr>
                <w:rFonts w:ascii="Arial Narrow" w:eastAsia="Times New Roman" w:hAnsi="Arial Narrow" w:cs="Arial"/>
                <w:szCs w:val="24"/>
              </w:rPr>
              <w:t xml:space="preserve"> an large sheet of paper to create a graph using their materials.  They will then answer a set a questions regarding the information in the graph.  </w:t>
            </w:r>
          </w:p>
          <w:p w:rsidR="00BA4C21" w:rsidRPr="00BA4C21" w:rsidRDefault="00BA4C21" w:rsidP="00DA06BC">
            <w:pPr>
              <w:rPr>
                <w:rFonts w:ascii="Arial Narrow" w:eastAsia="Times New Roman" w:hAnsi="Arial Narrow" w:cs="Arial"/>
                <w:szCs w:val="24"/>
              </w:rPr>
            </w:pPr>
          </w:p>
          <w:p w:rsidR="00BA4C21" w:rsidRPr="00BA4C21" w:rsidRDefault="00BA4C21" w:rsidP="00DA06BC">
            <w:pPr>
              <w:rPr>
                <w:rFonts w:ascii="Arial Narrow" w:eastAsia="Times New Roman" w:hAnsi="Arial Narrow" w:cs="Arial"/>
                <w:b/>
                <w:szCs w:val="24"/>
                <w:u w:val="single"/>
              </w:rPr>
            </w:pPr>
            <w:r w:rsidRPr="00BA4C21">
              <w:rPr>
                <w:rFonts w:ascii="Arial Narrow" w:eastAsia="Times New Roman" w:hAnsi="Arial Narrow" w:cs="Arial"/>
                <w:b/>
                <w:szCs w:val="24"/>
                <w:u w:val="single"/>
              </w:rPr>
              <w:t>Review Lesson:</w:t>
            </w:r>
          </w:p>
          <w:p w:rsidR="00BA4C21" w:rsidRPr="00BA4C21" w:rsidRDefault="00BA4C21" w:rsidP="00DA06BC">
            <w:pPr>
              <w:rPr>
                <w:rFonts w:ascii="Arial Narrow" w:eastAsia="Times New Roman" w:hAnsi="Arial Narrow" w:cs="Arial"/>
                <w:szCs w:val="24"/>
              </w:rPr>
            </w:pPr>
            <w:r w:rsidRPr="00BA4C21">
              <w:rPr>
                <w:rFonts w:ascii="Arial Narrow" w:eastAsia="Times New Roman" w:hAnsi="Arial Narrow" w:cs="Arial"/>
                <w:szCs w:val="24"/>
              </w:rPr>
              <w:t>Put students in 4 – 5 cooperative groups.  Place an activity from the week in each group.  Rotate students through review activities while assessing.</w:t>
            </w:r>
          </w:p>
          <w:p w:rsidR="00BA4C21" w:rsidRPr="00F82288" w:rsidRDefault="00BA4C21" w:rsidP="00DA06BC">
            <w:pPr>
              <w:pStyle w:val="NoSpacing"/>
              <w:rPr>
                <w:rFonts w:ascii="Arial Narrow" w:hAnsi="Arial Narrow"/>
                <w:b/>
                <w:szCs w:val="24"/>
                <w:u w:val="single"/>
              </w:rPr>
            </w:pPr>
          </w:p>
        </w:tc>
        <w:tc>
          <w:tcPr>
            <w:tcW w:w="4317" w:type="dxa"/>
            <w:gridSpan w:val="2"/>
            <w:shd w:val="clear" w:color="auto" w:fill="auto"/>
          </w:tcPr>
          <w:p w:rsidR="00BA4C21" w:rsidRPr="00C56188" w:rsidRDefault="00BA4C21" w:rsidP="00DA06BC">
            <w:pPr>
              <w:rPr>
                <w:b/>
                <w:u w:val="single"/>
              </w:rPr>
            </w:pPr>
            <w:r w:rsidRPr="00C56188">
              <w:rPr>
                <w:rFonts w:ascii="Arial Narrow" w:hAnsi="Arial Narrow"/>
                <w:b/>
                <w:sz w:val="22"/>
                <w:szCs w:val="22"/>
                <w:u w:val="single"/>
              </w:rPr>
              <w:t>Assessment</w:t>
            </w:r>
            <w:r w:rsidRPr="00C56188">
              <w:rPr>
                <w:b/>
                <w:u w:val="single"/>
              </w:rPr>
              <w:t>(formative/summative)</w:t>
            </w:r>
          </w:p>
          <w:p w:rsidR="00BA4C21" w:rsidRDefault="00BA4C21" w:rsidP="00DA06BC">
            <w:pPr>
              <w:rPr>
                <w:rFonts w:ascii="Arial Narrow" w:hAnsi="Arial Narrow"/>
                <w:szCs w:val="22"/>
              </w:rPr>
            </w:pPr>
            <w:r>
              <w:rPr>
                <w:rFonts w:ascii="Arial Narrow" w:hAnsi="Arial Narrow"/>
                <w:szCs w:val="22"/>
              </w:rPr>
              <w:t>1 MD 4</w:t>
            </w:r>
          </w:p>
          <w:p w:rsidR="00BA4C21" w:rsidRDefault="00BA4C21" w:rsidP="00DA06BC">
            <w:pPr>
              <w:rPr>
                <w:rFonts w:ascii="Arial Narrow" w:hAnsi="Arial Narrow"/>
                <w:szCs w:val="22"/>
              </w:rPr>
            </w:pPr>
            <w:r>
              <w:rPr>
                <w:rFonts w:ascii="Arial Narrow" w:hAnsi="Arial Narrow"/>
                <w:szCs w:val="22"/>
              </w:rPr>
              <w:t>2 MD 10</w:t>
            </w:r>
          </w:p>
          <w:p w:rsidR="00BA4C21" w:rsidRDefault="00BA4C21" w:rsidP="00DA06BC">
            <w:pPr>
              <w:rPr>
                <w:rFonts w:ascii="Arial Narrow" w:hAnsi="Arial Narrow"/>
                <w:szCs w:val="22"/>
              </w:rPr>
            </w:pPr>
            <w:r>
              <w:rPr>
                <w:rFonts w:ascii="Arial Narrow" w:hAnsi="Arial Narrow"/>
                <w:szCs w:val="22"/>
              </w:rPr>
              <w:t>1 NBT1</w:t>
            </w:r>
          </w:p>
          <w:p w:rsidR="00BA4C21" w:rsidRDefault="00BA4C21" w:rsidP="00DA06BC">
            <w:pPr>
              <w:rPr>
                <w:rFonts w:ascii="Arial Narrow" w:hAnsi="Arial Narrow"/>
                <w:szCs w:val="22"/>
              </w:rPr>
            </w:pPr>
            <w:r>
              <w:rPr>
                <w:rFonts w:ascii="Arial Narrow" w:hAnsi="Arial Narrow"/>
                <w:szCs w:val="22"/>
              </w:rPr>
              <w:t>1 OA 4</w:t>
            </w:r>
          </w:p>
          <w:p w:rsidR="00BA4C21" w:rsidRPr="007F05D5" w:rsidRDefault="00BA4C21" w:rsidP="00DA06BC">
            <w:pPr>
              <w:rPr>
                <w:rFonts w:ascii="Arial Narrow" w:hAnsi="Arial Narrow"/>
                <w:szCs w:val="22"/>
              </w:rPr>
            </w:pPr>
            <w:r>
              <w:rPr>
                <w:rFonts w:ascii="Arial Narrow" w:hAnsi="Arial Narrow"/>
                <w:szCs w:val="22"/>
              </w:rPr>
              <w:t>1MD 3</w:t>
            </w:r>
          </w:p>
          <w:p w:rsidR="00BA4C21" w:rsidRPr="00F82288" w:rsidRDefault="00BA4C21" w:rsidP="00DA06BC">
            <w:pPr>
              <w:pStyle w:val="Heading9"/>
              <w:spacing w:before="0"/>
              <w:rPr>
                <w:rFonts w:ascii="Arial Narrow" w:hAnsi="Arial Narrow"/>
                <w:b/>
                <w:szCs w:val="22"/>
                <w:u w:val="single"/>
              </w:rPr>
            </w:pPr>
          </w:p>
        </w:tc>
      </w:tr>
      <w:tr w:rsidR="00C63AB1" w:rsidRPr="0009722B" w:rsidTr="00DA06BC">
        <w:trPr>
          <w:trHeight w:val="800"/>
        </w:trPr>
        <w:tc>
          <w:tcPr>
            <w:tcW w:w="5310" w:type="dxa"/>
            <w:gridSpan w:val="3"/>
            <w:shd w:val="clear" w:color="auto" w:fill="auto"/>
          </w:tcPr>
          <w:p w:rsidR="00C63AB1" w:rsidRPr="0033160C" w:rsidRDefault="00C63AB1" w:rsidP="00DA06BC">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DA06BC">
            <w:pPr>
              <w:rPr>
                <w:rFonts w:ascii="Arial Narrow" w:hAnsi="Arial Narrow"/>
                <w:szCs w:val="22"/>
              </w:rPr>
            </w:pPr>
            <w:r w:rsidRPr="0033160C">
              <w:rPr>
                <w:rFonts w:ascii="Arial Narrow" w:hAnsi="Arial Narrow"/>
                <w:sz w:val="22"/>
                <w:szCs w:val="22"/>
              </w:rPr>
              <w:t>Students in need of remediation:</w:t>
            </w:r>
          </w:p>
          <w:p w:rsidR="00C63AB1" w:rsidRPr="0033160C" w:rsidRDefault="00C63AB1" w:rsidP="007513C7">
            <w:pPr>
              <w:rPr>
                <w:rFonts w:ascii="Arial Narrow" w:eastAsia="Times New Roman" w:hAnsi="Arial Narrow" w:cs="Arial"/>
                <w:color w:val="333333"/>
                <w:szCs w:val="22"/>
              </w:rPr>
            </w:pPr>
            <w:r w:rsidRPr="0033160C">
              <w:rPr>
                <w:rFonts w:ascii="Arial Narrow" w:hAnsi="Arial Narrow"/>
                <w:sz w:val="22"/>
                <w:szCs w:val="22"/>
              </w:rPr>
              <w:t>Action/Activities:</w:t>
            </w:r>
          </w:p>
        </w:tc>
        <w:tc>
          <w:tcPr>
            <w:tcW w:w="5573" w:type="dxa"/>
            <w:gridSpan w:val="4"/>
            <w:shd w:val="clear" w:color="auto" w:fill="auto"/>
          </w:tcPr>
          <w:p w:rsidR="00C63AB1" w:rsidRPr="0033160C" w:rsidRDefault="00C63AB1" w:rsidP="00DA06BC">
            <w:pPr>
              <w:rPr>
                <w:rFonts w:ascii="Arial Narrow" w:hAnsi="Arial Narrow"/>
                <w:b/>
                <w:szCs w:val="22"/>
              </w:rPr>
            </w:pPr>
            <w:r w:rsidRPr="0033160C">
              <w:rPr>
                <w:rFonts w:ascii="Arial Narrow" w:hAnsi="Arial Narrow"/>
                <w:b/>
                <w:sz w:val="22"/>
                <w:szCs w:val="22"/>
              </w:rPr>
              <w:t>Reflection-Checking for Understanding</w:t>
            </w:r>
          </w:p>
          <w:p w:rsidR="007F05D5" w:rsidRDefault="00C63AB1" w:rsidP="00DA06BC">
            <w:pPr>
              <w:rPr>
                <w:rFonts w:ascii="Arial Narrow" w:hAnsi="Arial Narrow"/>
                <w:sz w:val="22"/>
                <w:szCs w:val="22"/>
              </w:rPr>
            </w:pPr>
            <w:r>
              <w:rPr>
                <w:rFonts w:ascii="Arial Narrow" w:hAnsi="Arial Narrow"/>
                <w:sz w:val="22"/>
                <w:szCs w:val="22"/>
              </w:rPr>
              <w:t>S</w:t>
            </w:r>
            <w:r w:rsidRPr="0033160C">
              <w:rPr>
                <w:rFonts w:ascii="Arial Narrow" w:hAnsi="Arial Narrow"/>
                <w:sz w:val="22"/>
                <w:szCs w:val="22"/>
              </w:rPr>
              <w:t>tudents on target:</w:t>
            </w:r>
          </w:p>
          <w:p w:rsidR="00C63AB1" w:rsidRPr="007F05D5" w:rsidRDefault="00C63AB1" w:rsidP="00DA06BC">
            <w:pPr>
              <w:rPr>
                <w:rFonts w:ascii="Arial Narrow" w:hAnsi="Arial Narrow"/>
                <w:b/>
                <w:szCs w:val="22"/>
              </w:rPr>
            </w:pPr>
            <w:r w:rsidRPr="0033160C">
              <w:rPr>
                <w:rFonts w:ascii="Arial Narrow" w:hAnsi="Arial Narrow"/>
                <w:sz w:val="22"/>
                <w:szCs w:val="22"/>
              </w:rPr>
              <w:t>Action/Activities:</w:t>
            </w:r>
          </w:p>
        </w:tc>
        <w:tc>
          <w:tcPr>
            <w:tcW w:w="4317" w:type="dxa"/>
            <w:gridSpan w:val="2"/>
            <w:shd w:val="clear" w:color="auto" w:fill="auto"/>
          </w:tcPr>
          <w:p w:rsidR="00C63AB1" w:rsidRPr="0033160C" w:rsidRDefault="00C63AB1" w:rsidP="00DA06BC">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DA06BC">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who need enrichment:</w:t>
            </w:r>
          </w:p>
          <w:p w:rsidR="00C63AB1" w:rsidRPr="007F05D5" w:rsidRDefault="00C63AB1" w:rsidP="00DA06BC">
            <w:pPr>
              <w:rPr>
                <w:rFonts w:ascii="Arial Narrow" w:hAnsi="Arial Narrow"/>
                <w:b/>
                <w:szCs w:val="22"/>
              </w:rPr>
            </w:pPr>
            <w:r w:rsidRPr="0033160C">
              <w:rPr>
                <w:rFonts w:ascii="Arial Narrow" w:hAnsi="Arial Narrow"/>
                <w:sz w:val="22"/>
                <w:szCs w:val="22"/>
              </w:rPr>
              <w:t>Action/Activities</w:t>
            </w:r>
            <w:r w:rsidR="007F05D5">
              <w:rPr>
                <w:rFonts w:ascii="Arial Narrow" w:eastAsia="Times New Roman" w:hAnsi="Arial Narrow" w:cs="Arial"/>
                <w:color w:val="333333"/>
                <w:szCs w:val="22"/>
              </w:rPr>
              <w:t>:</w:t>
            </w:r>
          </w:p>
        </w:tc>
      </w:tr>
    </w:tbl>
    <w:p w:rsidR="007F05D5" w:rsidRDefault="007F05D5" w:rsidP="007F05D5"/>
    <w:sectPr w:rsidR="007F05D5" w:rsidSect="007F05D5">
      <w:pgSz w:w="15840" w:h="12240" w:orient="landscape"/>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AFA" w:rsidRDefault="00B47AFA" w:rsidP="00B76224">
      <w:r>
        <w:separator/>
      </w:r>
    </w:p>
  </w:endnote>
  <w:endnote w:type="continuationSeparator" w:id="0">
    <w:p w:rsidR="00B47AFA" w:rsidRDefault="00B47AFA"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AFA" w:rsidRDefault="00B47AFA" w:rsidP="00B76224">
      <w:r>
        <w:separator/>
      </w:r>
    </w:p>
  </w:footnote>
  <w:footnote w:type="continuationSeparator" w:id="0">
    <w:p w:rsidR="00B47AFA" w:rsidRDefault="00B47AFA" w:rsidP="00B762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6850"/>
    <w:multiLevelType w:val="hybridMultilevel"/>
    <w:tmpl w:val="A8F4080C"/>
    <w:lvl w:ilvl="0" w:tplc="04090001">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D3A5FD2"/>
    <w:multiLevelType w:val="hybridMultilevel"/>
    <w:tmpl w:val="E0A4B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70B5791"/>
    <w:multiLevelType w:val="hybridMultilevel"/>
    <w:tmpl w:val="5E288E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7BE228A"/>
    <w:multiLevelType w:val="hybridMultilevel"/>
    <w:tmpl w:val="EEBC4A32"/>
    <w:lvl w:ilvl="0" w:tplc="DB34DB7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FD21E15"/>
    <w:multiLevelType w:val="hybridMultilevel"/>
    <w:tmpl w:val="6B30AB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01035D9"/>
    <w:multiLevelType w:val="hybridMultilevel"/>
    <w:tmpl w:val="7DBAAA1E"/>
    <w:lvl w:ilvl="0" w:tplc="DE70061A">
      <w:start w:val="2"/>
      <w:numFmt w:val="bullet"/>
      <w:lvlText w:val="-"/>
      <w:lvlJc w:val="left"/>
      <w:pPr>
        <w:ind w:left="720" w:hanging="360"/>
      </w:pPr>
      <w:rPr>
        <w:rFonts w:ascii="Arial Narrow" w:eastAsia="Times"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57E0207"/>
    <w:multiLevelType w:val="hybridMultilevel"/>
    <w:tmpl w:val="86FE5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F30780C"/>
    <w:multiLevelType w:val="hybridMultilevel"/>
    <w:tmpl w:val="9D3CA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
  </w:num>
  <w:num w:numId="4">
    <w:abstractNumId w:val="0"/>
  </w:num>
  <w:num w:numId="5">
    <w:abstractNumId w:val="1"/>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79E1"/>
    <w:rsid w:val="00010700"/>
    <w:rsid w:val="00012389"/>
    <w:rsid w:val="000125F1"/>
    <w:rsid w:val="00012F7D"/>
    <w:rsid w:val="000140CF"/>
    <w:rsid w:val="00015A45"/>
    <w:rsid w:val="00015A51"/>
    <w:rsid w:val="00017287"/>
    <w:rsid w:val="000177BA"/>
    <w:rsid w:val="00017AF5"/>
    <w:rsid w:val="0002037C"/>
    <w:rsid w:val="0002076F"/>
    <w:rsid w:val="00021EDE"/>
    <w:rsid w:val="00025B5E"/>
    <w:rsid w:val="00032928"/>
    <w:rsid w:val="00034E66"/>
    <w:rsid w:val="00035B91"/>
    <w:rsid w:val="00035CEF"/>
    <w:rsid w:val="0004051C"/>
    <w:rsid w:val="000409CE"/>
    <w:rsid w:val="00041F08"/>
    <w:rsid w:val="0004238C"/>
    <w:rsid w:val="0004285A"/>
    <w:rsid w:val="000430F6"/>
    <w:rsid w:val="00043D4F"/>
    <w:rsid w:val="00047C31"/>
    <w:rsid w:val="0005181F"/>
    <w:rsid w:val="00053DCD"/>
    <w:rsid w:val="000569FC"/>
    <w:rsid w:val="00057022"/>
    <w:rsid w:val="00057A88"/>
    <w:rsid w:val="00060674"/>
    <w:rsid w:val="00061349"/>
    <w:rsid w:val="0006134A"/>
    <w:rsid w:val="00061E01"/>
    <w:rsid w:val="00062187"/>
    <w:rsid w:val="00064970"/>
    <w:rsid w:val="00066950"/>
    <w:rsid w:val="00067C49"/>
    <w:rsid w:val="00071778"/>
    <w:rsid w:val="000721DC"/>
    <w:rsid w:val="00074229"/>
    <w:rsid w:val="00074911"/>
    <w:rsid w:val="00074B35"/>
    <w:rsid w:val="000755F8"/>
    <w:rsid w:val="00075EFE"/>
    <w:rsid w:val="00076E22"/>
    <w:rsid w:val="00082EC6"/>
    <w:rsid w:val="000833D8"/>
    <w:rsid w:val="00083534"/>
    <w:rsid w:val="000838C2"/>
    <w:rsid w:val="00083999"/>
    <w:rsid w:val="000854FE"/>
    <w:rsid w:val="00087967"/>
    <w:rsid w:val="00090CDF"/>
    <w:rsid w:val="00091689"/>
    <w:rsid w:val="00093763"/>
    <w:rsid w:val="00094C72"/>
    <w:rsid w:val="00094F53"/>
    <w:rsid w:val="000953AB"/>
    <w:rsid w:val="0009754F"/>
    <w:rsid w:val="00097F27"/>
    <w:rsid w:val="000A12B7"/>
    <w:rsid w:val="000A1661"/>
    <w:rsid w:val="000A1E09"/>
    <w:rsid w:val="000A3482"/>
    <w:rsid w:val="000A5B94"/>
    <w:rsid w:val="000B07E9"/>
    <w:rsid w:val="000B0CBF"/>
    <w:rsid w:val="000B24DE"/>
    <w:rsid w:val="000B2CE6"/>
    <w:rsid w:val="000B33B1"/>
    <w:rsid w:val="000B371E"/>
    <w:rsid w:val="000B3D5D"/>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A18"/>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1309"/>
    <w:rsid w:val="00131EB5"/>
    <w:rsid w:val="00133458"/>
    <w:rsid w:val="00134F9D"/>
    <w:rsid w:val="001375EC"/>
    <w:rsid w:val="001376E5"/>
    <w:rsid w:val="00137B8D"/>
    <w:rsid w:val="00140FE9"/>
    <w:rsid w:val="00141C8F"/>
    <w:rsid w:val="001421F1"/>
    <w:rsid w:val="001423FE"/>
    <w:rsid w:val="001432D9"/>
    <w:rsid w:val="00143E3F"/>
    <w:rsid w:val="0014408A"/>
    <w:rsid w:val="00146C2F"/>
    <w:rsid w:val="00146CEE"/>
    <w:rsid w:val="001505AB"/>
    <w:rsid w:val="001506D4"/>
    <w:rsid w:val="00151720"/>
    <w:rsid w:val="00151B85"/>
    <w:rsid w:val="00151C2A"/>
    <w:rsid w:val="00151E18"/>
    <w:rsid w:val="001545C7"/>
    <w:rsid w:val="0015608C"/>
    <w:rsid w:val="001565D2"/>
    <w:rsid w:val="00160167"/>
    <w:rsid w:val="00161C83"/>
    <w:rsid w:val="00162719"/>
    <w:rsid w:val="00164E4D"/>
    <w:rsid w:val="00171144"/>
    <w:rsid w:val="00171BAC"/>
    <w:rsid w:val="00171C83"/>
    <w:rsid w:val="001728CD"/>
    <w:rsid w:val="00175774"/>
    <w:rsid w:val="00176892"/>
    <w:rsid w:val="00182148"/>
    <w:rsid w:val="001823B1"/>
    <w:rsid w:val="001829C2"/>
    <w:rsid w:val="001845B5"/>
    <w:rsid w:val="001847AE"/>
    <w:rsid w:val="00184EBB"/>
    <w:rsid w:val="001905A8"/>
    <w:rsid w:val="001907FB"/>
    <w:rsid w:val="00190E28"/>
    <w:rsid w:val="0019364C"/>
    <w:rsid w:val="00194A00"/>
    <w:rsid w:val="00196BCE"/>
    <w:rsid w:val="00196CBD"/>
    <w:rsid w:val="00197640"/>
    <w:rsid w:val="001A0C79"/>
    <w:rsid w:val="001A1E22"/>
    <w:rsid w:val="001A23ED"/>
    <w:rsid w:val="001A3013"/>
    <w:rsid w:val="001A307F"/>
    <w:rsid w:val="001A488D"/>
    <w:rsid w:val="001A69DF"/>
    <w:rsid w:val="001A6A71"/>
    <w:rsid w:val="001A6D07"/>
    <w:rsid w:val="001B149A"/>
    <w:rsid w:val="001B24CF"/>
    <w:rsid w:val="001B2F54"/>
    <w:rsid w:val="001B6CAE"/>
    <w:rsid w:val="001C453B"/>
    <w:rsid w:val="001C45B0"/>
    <w:rsid w:val="001C5572"/>
    <w:rsid w:val="001C5995"/>
    <w:rsid w:val="001C6887"/>
    <w:rsid w:val="001C7A96"/>
    <w:rsid w:val="001D06F0"/>
    <w:rsid w:val="001D12EB"/>
    <w:rsid w:val="001D35BB"/>
    <w:rsid w:val="001D3802"/>
    <w:rsid w:val="001D7DAE"/>
    <w:rsid w:val="001E27BC"/>
    <w:rsid w:val="001E3B07"/>
    <w:rsid w:val="001E65C3"/>
    <w:rsid w:val="001F2D0B"/>
    <w:rsid w:val="001F3260"/>
    <w:rsid w:val="001F5A04"/>
    <w:rsid w:val="002004A2"/>
    <w:rsid w:val="0020228B"/>
    <w:rsid w:val="00202E72"/>
    <w:rsid w:val="00203368"/>
    <w:rsid w:val="00204106"/>
    <w:rsid w:val="0020737E"/>
    <w:rsid w:val="00210456"/>
    <w:rsid w:val="00210E1B"/>
    <w:rsid w:val="00211BF1"/>
    <w:rsid w:val="0021270E"/>
    <w:rsid w:val="0021449A"/>
    <w:rsid w:val="002155F1"/>
    <w:rsid w:val="00220B64"/>
    <w:rsid w:val="00221739"/>
    <w:rsid w:val="00222365"/>
    <w:rsid w:val="00222459"/>
    <w:rsid w:val="00222529"/>
    <w:rsid w:val="00222810"/>
    <w:rsid w:val="00223759"/>
    <w:rsid w:val="00224709"/>
    <w:rsid w:val="002259EA"/>
    <w:rsid w:val="00225B9C"/>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7C9"/>
    <w:rsid w:val="0026380C"/>
    <w:rsid w:val="002638EC"/>
    <w:rsid w:val="00270DC9"/>
    <w:rsid w:val="002713D4"/>
    <w:rsid w:val="0027345C"/>
    <w:rsid w:val="00274A94"/>
    <w:rsid w:val="002751CE"/>
    <w:rsid w:val="00277759"/>
    <w:rsid w:val="00277E1E"/>
    <w:rsid w:val="002803B3"/>
    <w:rsid w:val="002807D6"/>
    <w:rsid w:val="00280C86"/>
    <w:rsid w:val="00280FB9"/>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38A9"/>
    <w:rsid w:val="002A7A97"/>
    <w:rsid w:val="002A7CD9"/>
    <w:rsid w:val="002B0C3C"/>
    <w:rsid w:val="002B1ADF"/>
    <w:rsid w:val="002B3A3D"/>
    <w:rsid w:val="002B69DE"/>
    <w:rsid w:val="002B6C51"/>
    <w:rsid w:val="002B6D3E"/>
    <w:rsid w:val="002B70BF"/>
    <w:rsid w:val="002B7523"/>
    <w:rsid w:val="002C15F0"/>
    <w:rsid w:val="002C1CBF"/>
    <w:rsid w:val="002C34B7"/>
    <w:rsid w:val="002C3D9F"/>
    <w:rsid w:val="002C4240"/>
    <w:rsid w:val="002C4D49"/>
    <w:rsid w:val="002C5060"/>
    <w:rsid w:val="002C7C7D"/>
    <w:rsid w:val="002C7EB1"/>
    <w:rsid w:val="002D0BB2"/>
    <w:rsid w:val="002D0D5C"/>
    <w:rsid w:val="002D1835"/>
    <w:rsid w:val="002D3064"/>
    <w:rsid w:val="002D5353"/>
    <w:rsid w:val="002D78BA"/>
    <w:rsid w:val="002E3467"/>
    <w:rsid w:val="002E4E9D"/>
    <w:rsid w:val="002E6BA8"/>
    <w:rsid w:val="002E771F"/>
    <w:rsid w:val="002F44D6"/>
    <w:rsid w:val="002F5ABB"/>
    <w:rsid w:val="002F5E1D"/>
    <w:rsid w:val="002F6DAB"/>
    <w:rsid w:val="00300C6D"/>
    <w:rsid w:val="00302106"/>
    <w:rsid w:val="003053B5"/>
    <w:rsid w:val="003060A8"/>
    <w:rsid w:val="00307C8A"/>
    <w:rsid w:val="00310273"/>
    <w:rsid w:val="003106F5"/>
    <w:rsid w:val="00311933"/>
    <w:rsid w:val="00313F2A"/>
    <w:rsid w:val="00313F4E"/>
    <w:rsid w:val="003169BE"/>
    <w:rsid w:val="00321C48"/>
    <w:rsid w:val="003232B7"/>
    <w:rsid w:val="003232F9"/>
    <w:rsid w:val="00323C18"/>
    <w:rsid w:val="00325B77"/>
    <w:rsid w:val="003263D0"/>
    <w:rsid w:val="003304B8"/>
    <w:rsid w:val="0033160C"/>
    <w:rsid w:val="00332FED"/>
    <w:rsid w:val="003331DE"/>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2909"/>
    <w:rsid w:val="00355FE6"/>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66C2"/>
    <w:rsid w:val="003E0D45"/>
    <w:rsid w:val="003E168B"/>
    <w:rsid w:val="003E6591"/>
    <w:rsid w:val="003E6BF7"/>
    <w:rsid w:val="003E6ECF"/>
    <w:rsid w:val="003E70BE"/>
    <w:rsid w:val="003E762B"/>
    <w:rsid w:val="003E7D19"/>
    <w:rsid w:val="003F55D2"/>
    <w:rsid w:val="003F566A"/>
    <w:rsid w:val="003F6097"/>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25C1D"/>
    <w:rsid w:val="00430232"/>
    <w:rsid w:val="00432BCF"/>
    <w:rsid w:val="004331F2"/>
    <w:rsid w:val="00434519"/>
    <w:rsid w:val="0043503B"/>
    <w:rsid w:val="0043699F"/>
    <w:rsid w:val="00436E5F"/>
    <w:rsid w:val="00437B34"/>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564A"/>
    <w:rsid w:val="004666E7"/>
    <w:rsid w:val="00473228"/>
    <w:rsid w:val="004744FF"/>
    <w:rsid w:val="0047456F"/>
    <w:rsid w:val="0047459A"/>
    <w:rsid w:val="00474B4F"/>
    <w:rsid w:val="004751F8"/>
    <w:rsid w:val="00476CF3"/>
    <w:rsid w:val="00480A2F"/>
    <w:rsid w:val="00481067"/>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333E"/>
    <w:rsid w:val="004A50BB"/>
    <w:rsid w:val="004A5210"/>
    <w:rsid w:val="004A6052"/>
    <w:rsid w:val="004B0A96"/>
    <w:rsid w:val="004B0F20"/>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AB7"/>
    <w:rsid w:val="004D6B98"/>
    <w:rsid w:val="004D7CD0"/>
    <w:rsid w:val="004E0C87"/>
    <w:rsid w:val="004E19A1"/>
    <w:rsid w:val="004E1B2A"/>
    <w:rsid w:val="004E22B2"/>
    <w:rsid w:val="004E30A3"/>
    <w:rsid w:val="004E4108"/>
    <w:rsid w:val="004E5133"/>
    <w:rsid w:val="004E6A26"/>
    <w:rsid w:val="004E73A2"/>
    <w:rsid w:val="004E7502"/>
    <w:rsid w:val="004E7F6E"/>
    <w:rsid w:val="004F2F84"/>
    <w:rsid w:val="004F5E43"/>
    <w:rsid w:val="004F6BAD"/>
    <w:rsid w:val="004F7C12"/>
    <w:rsid w:val="005002D5"/>
    <w:rsid w:val="00500A85"/>
    <w:rsid w:val="00500C1B"/>
    <w:rsid w:val="005011C2"/>
    <w:rsid w:val="00502A42"/>
    <w:rsid w:val="00503C60"/>
    <w:rsid w:val="00505346"/>
    <w:rsid w:val="005056CE"/>
    <w:rsid w:val="00506C92"/>
    <w:rsid w:val="0051058A"/>
    <w:rsid w:val="00511473"/>
    <w:rsid w:val="00513016"/>
    <w:rsid w:val="00513142"/>
    <w:rsid w:val="00514562"/>
    <w:rsid w:val="00515F81"/>
    <w:rsid w:val="00516E6E"/>
    <w:rsid w:val="0051737D"/>
    <w:rsid w:val="005214EE"/>
    <w:rsid w:val="00522AB9"/>
    <w:rsid w:val="00524953"/>
    <w:rsid w:val="00527FDC"/>
    <w:rsid w:val="005310EB"/>
    <w:rsid w:val="005326DD"/>
    <w:rsid w:val="005344FE"/>
    <w:rsid w:val="00536925"/>
    <w:rsid w:val="00537664"/>
    <w:rsid w:val="005376D8"/>
    <w:rsid w:val="00540491"/>
    <w:rsid w:val="00543406"/>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26E7"/>
    <w:rsid w:val="00563078"/>
    <w:rsid w:val="005642AA"/>
    <w:rsid w:val="00564439"/>
    <w:rsid w:val="005649C5"/>
    <w:rsid w:val="005664D4"/>
    <w:rsid w:val="005675AA"/>
    <w:rsid w:val="00570A80"/>
    <w:rsid w:val="00572921"/>
    <w:rsid w:val="005730B2"/>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84C65"/>
    <w:rsid w:val="0059028F"/>
    <w:rsid w:val="005904EE"/>
    <w:rsid w:val="00591FE0"/>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18E6"/>
    <w:rsid w:val="005A3238"/>
    <w:rsid w:val="005A35AA"/>
    <w:rsid w:val="005A3A8C"/>
    <w:rsid w:val="005A591E"/>
    <w:rsid w:val="005B1711"/>
    <w:rsid w:val="005B1FB3"/>
    <w:rsid w:val="005B346A"/>
    <w:rsid w:val="005B5316"/>
    <w:rsid w:val="005B61B8"/>
    <w:rsid w:val="005B6B8E"/>
    <w:rsid w:val="005B6F40"/>
    <w:rsid w:val="005C2698"/>
    <w:rsid w:val="005C2F66"/>
    <w:rsid w:val="005C3512"/>
    <w:rsid w:val="005C3787"/>
    <w:rsid w:val="005C4368"/>
    <w:rsid w:val="005C6C30"/>
    <w:rsid w:val="005C7DC7"/>
    <w:rsid w:val="005D09DD"/>
    <w:rsid w:val="005D2E69"/>
    <w:rsid w:val="005D2EEC"/>
    <w:rsid w:val="005D2EF0"/>
    <w:rsid w:val="005D6217"/>
    <w:rsid w:val="005D7378"/>
    <w:rsid w:val="005E3D93"/>
    <w:rsid w:val="005E5726"/>
    <w:rsid w:val="005E5EF6"/>
    <w:rsid w:val="005E6672"/>
    <w:rsid w:val="005E7AB6"/>
    <w:rsid w:val="005E7AD0"/>
    <w:rsid w:val="005F0208"/>
    <w:rsid w:val="005F073F"/>
    <w:rsid w:val="005F0895"/>
    <w:rsid w:val="005F08CE"/>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7BB2"/>
    <w:rsid w:val="00610682"/>
    <w:rsid w:val="00610AF3"/>
    <w:rsid w:val="00611A3F"/>
    <w:rsid w:val="006131F6"/>
    <w:rsid w:val="0061394D"/>
    <w:rsid w:val="00613F73"/>
    <w:rsid w:val="006175BF"/>
    <w:rsid w:val="0062009C"/>
    <w:rsid w:val="006204CD"/>
    <w:rsid w:val="0062053A"/>
    <w:rsid w:val="006228E5"/>
    <w:rsid w:val="00623248"/>
    <w:rsid w:val="006248B3"/>
    <w:rsid w:val="00625000"/>
    <w:rsid w:val="0062625E"/>
    <w:rsid w:val="006273BA"/>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770A"/>
    <w:rsid w:val="00647DE6"/>
    <w:rsid w:val="00647EE4"/>
    <w:rsid w:val="00650AF8"/>
    <w:rsid w:val="00650D50"/>
    <w:rsid w:val="006510C1"/>
    <w:rsid w:val="00651360"/>
    <w:rsid w:val="00652123"/>
    <w:rsid w:val="0065346F"/>
    <w:rsid w:val="00653CF8"/>
    <w:rsid w:val="00655831"/>
    <w:rsid w:val="006604AC"/>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5DEF"/>
    <w:rsid w:val="006961C9"/>
    <w:rsid w:val="006A17F6"/>
    <w:rsid w:val="006A2CD6"/>
    <w:rsid w:val="006A38BA"/>
    <w:rsid w:val="006A3941"/>
    <w:rsid w:val="006A480F"/>
    <w:rsid w:val="006A51B4"/>
    <w:rsid w:val="006A5751"/>
    <w:rsid w:val="006A7262"/>
    <w:rsid w:val="006A7867"/>
    <w:rsid w:val="006A7B54"/>
    <w:rsid w:val="006B1267"/>
    <w:rsid w:val="006B1A14"/>
    <w:rsid w:val="006B1AEF"/>
    <w:rsid w:val="006B25E0"/>
    <w:rsid w:val="006B2CD9"/>
    <w:rsid w:val="006B50CA"/>
    <w:rsid w:val="006B740C"/>
    <w:rsid w:val="006C13A4"/>
    <w:rsid w:val="006C256D"/>
    <w:rsid w:val="006C358E"/>
    <w:rsid w:val="006C4502"/>
    <w:rsid w:val="006C6D1F"/>
    <w:rsid w:val="006D19D6"/>
    <w:rsid w:val="006D267E"/>
    <w:rsid w:val="006D2911"/>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433B6"/>
    <w:rsid w:val="007446F6"/>
    <w:rsid w:val="00747150"/>
    <w:rsid w:val="00750261"/>
    <w:rsid w:val="00750301"/>
    <w:rsid w:val="007509F1"/>
    <w:rsid w:val="007513C7"/>
    <w:rsid w:val="00751DBE"/>
    <w:rsid w:val="00753573"/>
    <w:rsid w:val="0075383A"/>
    <w:rsid w:val="00753EF8"/>
    <w:rsid w:val="007547C5"/>
    <w:rsid w:val="00756085"/>
    <w:rsid w:val="00760E0D"/>
    <w:rsid w:val="00761149"/>
    <w:rsid w:val="00762052"/>
    <w:rsid w:val="00763876"/>
    <w:rsid w:val="00763D24"/>
    <w:rsid w:val="00764182"/>
    <w:rsid w:val="00765A4D"/>
    <w:rsid w:val="0076610B"/>
    <w:rsid w:val="007667BD"/>
    <w:rsid w:val="00766D86"/>
    <w:rsid w:val="0077131D"/>
    <w:rsid w:val="0077140B"/>
    <w:rsid w:val="0077237F"/>
    <w:rsid w:val="00772658"/>
    <w:rsid w:val="00772770"/>
    <w:rsid w:val="007740F8"/>
    <w:rsid w:val="007764F6"/>
    <w:rsid w:val="007768B5"/>
    <w:rsid w:val="0077780C"/>
    <w:rsid w:val="0078135E"/>
    <w:rsid w:val="007826C6"/>
    <w:rsid w:val="00783466"/>
    <w:rsid w:val="00783834"/>
    <w:rsid w:val="007862A1"/>
    <w:rsid w:val="00786A7D"/>
    <w:rsid w:val="007877D9"/>
    <w:rsid w:val="00790460"/>
    <w:rsid w:val="00792598"/>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3E55"/>
    <w:rsid w:val="007B48FB"/>
    <w:rsid w:val="007B5A19"/>
    <w:rsid w:val="007B62B0"/>
    <w:rsid w:val="007B7750"/>
    <w:rsid w:val="007C3753"/>
    <w:rsid w:val="007C40F2"/>
    <w:rsid w:val="007C6186"/>
    <w:rsid w:val="007C672F"/>
    <w:rsid w:val="007C7BFF"/>
    <w:rsid w:val="007D036F"/>
    <w:rsid w:val="007D042F"/>
    <w:rsid w:val="007D1FD4"/>
    <w:rsid w:val="007D295C"/>
    <w:rsid w:val="007D2FF6"/>
    <w:rsid w:val="007D6DB5"/>
    <w:rsid w:val="007E0C31"/>
    <w:rsid w:val="007E2145"/>
    <w:rsid w:val="007E32B8"/>
    <w:rsid w:val="007E6148"/>
    <w:rsid w:val="007E68FF"/>
    <w:rsid w:val="007F05D5"/>
    <w:rsid w:val="007F0E68"/>
    <w:rsid w:val="007F1089"/>
    <w:rsid w:val="007F1177"/>
    <w:rsid w:val="007F439C"/>
    <w:rsid w:val="007F5520"/>
    <w:rsid w:val="007F55B7"/>
    <w:rsid w:val="007F629D"/>
    <w:rsid w:val="007F7339"/>
    <w:rsid w:val="007F78B2"/>
    <w:rsid w:val="007F7AE8"/>
    <w:rsid w:val="00800FBA"/>
    <w:rsid w:val="00800FE7"/>
    <w:rsid w:val="00801719"/>
    <w:rsid w:val="008019E8"/>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240E"/>
    <w:rsid w:val="00823DE2"/>
    <w:rsid w:val="00824405"/>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7A4D"/>
    <w:rsid w:val="00891F1B"/>
    <w:rsid w:val="00892728"/>
    <w:rsid w:val="00893B57"/>
    <w:rsid w:val="00894A5F"/>
    <w:rsid w:val="00895720"/>
    <w:rsid w:val="0089579A"/>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911"/>
    <w:rsid w:val="008A5A82"/>
    <w:rsid w:val="008B1E45"/>
    <w:rsid w:val="008B6941"/>
    <w:rsid w:val="008B6ACE"/>
    <w:rsid w:val="008B6E3D"/>
    <w:rsid w:val="008B76F2"/>
    <w:rsid w:val="008B7B80"/>
    <w:rsid w:val="008B7F70"/>
    <w:rsid w:val="008C0206"/>
    <w:rsid w:val="008C04E0"/>
    <w:rsid w:val="008C1F65"/>
    <w:rsid w:val="008C20A5"/>
    <w:rsid w:val="008C22F6"/>
    <w:rsid w:val="008C3177"/>
    <w:rsid w:val="008C31AE"/>
    <w:rsid w:val="008C4A2B"/>
    <w:rsid w:val="008C5DFD"/>
    <w:rsid w:val="008C778D"/>
    <w:rsid w:val="008C7BBD"/>
    <w:rsid w:val="008D1EA8"/>
    <w:rsid w:val="008D3699"/>
    <w:rsid w:val="008D5E89"/>
    <w:rsid w:val="008D718F"/>
    <w:rsid w:val="008E0CFB"/>
    <w:rsid w:val="008E1DBB"/>
    <w:rsid w:val="008E1E76"/>
    <w:rsid w:val="008E1ED7"/>
    <w:rsid w:val="008E441B"/>
    <w:rsid w:val="008E4F24"/>
    <w:rsid w:val="008E67C6"/>
    <w:rsid w:val="008E6E77"/>
    <w:rsid w:val="008F0BD5"/>
    <w:rsid w:val="008F11F4"/>
    <w:rsid w:val="008F6225"/>
    <w:rsid w:val="008F6EDE"/>
    <w:rsid w:val="008F7FD2"/>
    <w:rsid w:val="0090249F"/>
    <w:rsid w:val="00904BD8"/>
    <w:rsid w:val="00905DE5"/>
    <w:rsid w:val="009061A3"/>
    <w:rsid w:val="00906EC9"/>
    <w:rsid w:val="00907F21"/>
    <w:rsid w:val="009108AD"/>
    <w:rsid w:val="0091232C"/>
    <w:rsid w:val="00912564"/>
    <w:rsid w:val="00914032"/>
    <w:rsid w:val="009147FD"/>
    <w:rsid w:val="009207F6"/>
    <w:rsid w:val="00922031"/>
    <w:rsid w:val="00922E77"/>
    <w:rsid w:val="009230A0"/>
    <w:rsid w:val="00924F46"/>
    <w:rsid w:val="009253ED"/>
    <w:rsid w:val="0092581A"/>
    <w:rsid w:val="00926235"/>
    <w:rsid w:val="00927028"/>
    <w:rsid w:val="00930DED"/>
    <w:rsid w:val="00933478"/>
    <w:rsid w:val="00933BA0"/>
    <w:rsid w:val="009357E9"/>
    <w:rsid w:val="00935B55"/>
    <w:rsid w:val="00937355"/>
    <w:rsid w:val="00940CFB"/>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806"/>
    <w:rsid w:val="00950D7A"/>
    <w:rsid w:val="009528B3"/>
    <w:rsid w:val="00953C34"/>
    <w:rsid w:val="00954447"/>
    <w:rsid w:val="009575B2"/>
    <w:rsid w:val="009577AA"/>
    <w:rsid w:val="00961634"/>
    <w:rsid w:val="00963899"/>
    <w:rsid w:val="00964904"/>
    <w:rsid w:val="00965D91"/>
    <w:rsid w:val="0096737F"/>
    <w:rsid w:val="009678E0"/>
    <w:rsid w:val="00967B9E"/>
    <w:rsid w:val="0097028F"/>
    <w:rsid w:val="009728BE"/>
    <w:rsid w:val="0097293B"/>
    <w:rsid w:val="00976628"/>
    <w:rsid w:val="00977495"/>
    <w:rsid w:val="009809E1"/>
    <w:rsid w:val="0098229D"/>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B2302"/>
    <w:rsid w:val="009C061D"/>
    <w:rsid w:val="009C0DD0"/>
    <w:rsid w:val="009C2026"/>
    <w:rsid w:val="009C2081"/>
    <w:rsid w:val="009C222D"/>
    <w:rsid w:val="009C5A7C"/>
    <w:rsid w:val="009D24F2"/>
    <w:rsid w:val="009D3108"/>
    <w:rsid w:val="009D378C"/>
    <w:rsid w:val="009D3A6F"/>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312FE"/>
    <w:rsid w:val="00A315F0"/>
    <w:rsid w:val="00A33A1F"/>
    <w:rsid w:val="00A35E38"/>
    <w:rsid w:val="00A37148"/>
    <w:rsid w:val="00A40368"/>
    <w:rsid w:val="00A40C4A"/>
    <w:rsid w:val="00A4395A"/>
    <w:rsid w:val="00A43A0F"/>
    <w:rsid w:val="00A459A6"/>
    <w:rsid w:val="00A47C53"/>
    <w:rsid w:val="00A51FC5"/>
    <w:rsid w:val="00A51FCA"/>
    <w:rsid w:val="00A53610"/>
    <w:rsid w:val="00A53D9D"/>
    <w:rsid w:val="00A54502"/>
    <w:rsid w:val="00A54C75"/>
    <w:rsid w:val="00A559AD"/>
    <w:rsid w:val="00A56D3F"/>
    <w:rsid w:val="00A627D0"/>
    <w:rsid w:val="00A62C7C"/>
    <w:rsid w:val="00A65105"/>
    <w:rsid w:val="00A671BA"/>
    <w:rsid w:val="00A7056A"/>
    <w:rsid w:val="00A705A4"/>
    <w:rsid w:val="00A70CB1"/>
    <w:rsid w:val="00A70F9B"/>
    <w:rsid w:val="00A71B2C"/>
    <w:rsid w:val="00A7366E"/>
    <w:rsid w:val="00A73CBC"/>
    <w:rsid w:val="00A75BCB"/>
    <w:rsid w:val="00A76F0D"/>
    <w:rsid w:val="00A7786C"/>
    <w:rsid w:val="00A77AA5"/>
    <w:rsid w:val="00A8291F"/>
    <w:rsid w:val="00A84099"/>
    <w:rsid w:val="00A84418"/>
    <w:rsid w:val="00A844F3"/>
    <w:rsid w:val="00A84E3A"/>
    <w:rsid w:val="00A84E9B"/>
    <w:rsid w:val="00A852BE"/>
    <w:rsid w:val="00A855C8"/>
    <w:rsid w:val="00A96D1B"/>
    <w:rsid w:val="00A97667"/>
    <w:rsid w:val="00AA01D5"/>
    <w:rsid w:val="00AA0DF2"/>
    <w:rsid w:val="00AA1271"/>
    <w:rsid w:val="00AA25C4"/>
    <w:rsid w:val="00AA2BB8"/>
    <w:rsid w:val="00AA2FF3"/>
    <w:rsid w:val="00AA32F2"/>
    <w:rsid w:val="00AA492D"/>
    <w:rsid w:val="00AA622C"/>
    <w:rsid w:val="00AA7759"/>
    <w:rsid w:val="00AB0E53"/>
    <w:rsid w:val="00AB1A42"/>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7F3D"/>
    <w:rsid w:val="00AE0954"/>
    <w:rsid w:val="00AE170F"/>
    <w:rsid w:val="00AE2A97"/>
    <w:rsid w:val="00AE3044"/>
    <w:rsid w:val="00AE366D"/>
    <w:rsid w:val="00AE4259"/>
    <w:rsid w:val="00AE460E"/>
    <w:rsid w:val="00AE6066"/>
    <w:rsid w:val="00AE64BA"/>
    <w:rsid w:val="00AE70DF"/>
    <w:rsid w:val="00AF0C40"/>
    <w:rsid w:val="00AF2A09"/>
    <w:rsid w:val="00AF2AA7"/>
    <w:rsid w:val="00AF3182"/>
    <w:rsid w:val="00AF5133"/>
    <w:rsid w:val="00AF5ED6"/>
    <w:rsid w:val="00AF77BC"/>
    <w:rsid w:val="00B0256D"/>
    <w:rsid w:val="00B02A8A"/>
    <w:rsid w:val="00B07853"/>
    <w:rsid w:val="00B11AF8"/>
    <w:rsid w:val="00B13183"/>
    <w:rsid w:val="00B139CE"/>
    <w:rsid w:val="00B14831"/>
    <w:rsid w:val="00B14AA4"/>
    <w:rsid w:val="00B15CAD"/>
    <w:rsid w:val="00B17655"/>
    <w:rsid w:val="00B20D99"/>
    <w:rsid w:val="00B2125B"/>
    <w:rsid w:val="00B21346"/>
    <w:rsid w:val="00B2390A"/>
    <w:rsid w:val="00B249FF"/>
    <w:rsid w:val="00B27F07"/>
    <w:rsid w:val="00B32217"/>
    <w:rsid w:val="00B32809"/>
    <w:rsid w:val="00B32E14"/>
    <w:rsid w:val="00B33AC6"/>
    <w:rsid w:val="00B340B4"/>
    <w:rsid w:val="00B340BE"/>
    <w:rsid w:val="00B34636"/>
    <w:rsid w:val="00B37518"/>
    <w:rsid w:val="00B44A91"/>
    <w:rsid w:val="00B47AFA"/>
    <w:rsid w:val="00B506D8"/>
    <w:rsid w:val="00B50A0F"/>
    <w:rsid w:val="00B51707"/>
    <w:rsid w:val="00B534C9"/>
    <w:rsid w:val="00B53938"/>
    <w:rsid w:val="00B53C3D"/>
    <w:rsid w:val="00B56DBC"/>
    <w:rsid w:val="00B5731B"/>
    <w:rsid w:val="00B57A1F"/>
    <w:rsid w:val="00B632DE"/>
    <w:rsid w:val="00B634C3"/>
    <w:rsid w:val="00B64477"/>
    <w:rsid w:val="00B6546E"/>
    <w:rsid w:val="00B6605E"/>
    <w:rsid w:val="00B66137"/>
    <w:rsid w:val="00B666D7"/>
    <w:rsid w:val="00B66FB5"/>
    <w:rsid w:val="00B671BE"/>
    <w:rsid w:val="00B67896"/>
    <w:rsid w:val="00B67DA6"/>
    <w:rsid w:val="00B7298B"/>
    <w:rsid w:val="00B74588"/>
    <w:rsid w:val="00B7585A"/>
    <w:rsid w:val="00B75C50"/>
    <w:rsid w:val="00B7612C"/>
    <w:rsid w:val="00B76224"/>
    <w:rsid w:val="00B76F30"/>
    <w:rsid w:val="00B81D9A"/>
    <w:rsid w:val="00B8492F"/>
    <w:rsid w:val="00B87A5D"/>
    <w:rsid w:val="00B913FC"/>
    <w:rsid w:val="00B92503"/>
    <w:rsid w:val="00B92C72"/>
    <w:rsid w:val="00B9407B"/>
    <w:rsid w:val="00B97809"/>
    <w:rsid w:val="00BA0E61"/>
    <w:rsid w:val="00BA0E9A"/>
    <w:rsid w:val="00BA22BF"/>
    <w:rsid w:val="00BA3D80"/>
    <w:rsid w:val="00BA3E4A"/>
    <w:rsid w:val="00BA49F0"/>
    <w:rsid w:val="00BA4C21"/>
    <w:rsid w:val="00BA5557"/>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2B4B"/>
    <w:rsid w:val="00BC2D6F"/>
    <w:rsid w:val="00BC48AB"/>
    <w:rsid w:val="00BC4AFF"/>
    <w:rsid w:val="00BC4B79"/>
    <w:rsid w:val="00BC4D7E"/>
    <w:rsid w:val="00BC6C2E"/>
    <w:rsid w:val="00BC6DBC"/>
    <w:rsid w:val="00BD17F2"/>
    <w:rsid w:val="00BD1812"/>
    <w:rsid w:val="00BD2941"/>
    <w:rsid w:val="00BD364A"/>
    <w:rsid w:val="00BD3C50"/>
    <w:rsid w:val="00BD4415"/>
    <w:rsid w:val="00BD47A6"/>
    <w:rsid w:val="00BD55E6"/>
    <w:rsid w:val="00BD5B93"/>
    <w:rsid w:val="00BD7587"/>
    <w:rsid w:val="00BD7914"/>
    <w:rsid w:val="00BE0ADF"/>
    <w:rsid w:val="00BE0C0E"/>
    <w:rsid w:val="00BE313D"/>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4212"/>
    <w:rsid w:val="00C07A65"/>
    <w:rsid w:val="00C07D95"/>
    <w:rsid w:val="00C13C05"/>
    <w:rsid w:val="00C16322"/>
    <w:rsid w:val="00C172B5"/>
    <w:rsid w:val="00C1742B"/>
    <w:rsid w:val="00C208C1"/>
    <w:rsid w:val="00C2105C"/>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A36"/>
    <w:rsid w:val="00C501CC"/>
    <w:rsid w:val="00C52DE1"/>
    <w:rsid w:val="00C537F5"/>
    <w:rsid w:val="00C53B93"/>
    <w:rsid w:val="00C5518F"/>
    <w:rsid w:val="00C56188"/>
    <w:rsid w:val="00C56536"/>
    <w:rsid w:val="00C5662C"/>
    <w:rsid w:val="00C57487"/>
    <w:rsid w:val="00C613F9"/>
    <w:rsid w:val="00C617EF"/>
    <w:rsid w:val="00C618B5"/>
    <w:rsid w:val="00C627A0"/>
    <w:rsid w:val="00C63AB1"/>
    <w:rsid w:val="00C641ED"/>
    <w:rsid w:val="00C64BBA"/>
    <w:rsid w:val="00C64E5D"/>
    <w:rsid w:val="00C71175"/>
    <w:rsid w:val="00C71F4F"/>
    <w:rsid w:val="00C72468"/>
    <w:rsid w:val="00C740D6"/>
    <w:rsid w:val="00C7420F"/>
    <w:rsid w:val="00C750B7"/>
    <w:rsid w:val="00C76043"/>
    <w:rsid w:val="00C776CB"/>
    <w:rsid w:val="00C77DD5"/>
    <w:rsid w:val="00C77EC6"/>
    <w:rsid w:val="00C8088F"/>
    <w:rsid w:val="00C809B9"/>
    <w:rsid w:val="00C82D22"/>
    <w:rsid w:val="00C83C54"/>
    <w:rsid w:val="00C8404F"/>
    <w:rsid w:val="00C87640"/>
    <w:rsid w:val="00C900CE"/>
    <w:rsid w:val="00C91FDD"/>
    <w:rsid w:val="00C92A62"/>
    <w:rsid w:val="00C9413D"/>
    <w:rsid w:val="00C9459F"/>
    <w:rsid w:val="00C94B1A"/>
    <w:rsid w:val="00C96423"/>
    <w:rsid w:val="00C96758"/>
    <w:rsid w:val="00C974EE"/>
    <w:rsid w:val="00CA0E22"/>
    <w:rsid w:val="00CA18FA"/>
    <w:rsid w:val="00CA28B0"/>
    <w:rsid w:val="00CA2BD7"/>
    <w:rsid w:val="00CA2F24"/>
    <w:rsid w:val="00CA3AC0"/>
    <w:rsid w:val="00CA58D1"/>
    <w:rsid w:val="00CA6866"/>
    <w:rsid w:val="00CA74F0"/>
    <w:rsid w:val="00CB1274"/>
    <w:rsid w:val="00CB1338"/>
    <w:rsid w:val="00CB1679"/>
    <w:rsid w:val="00CB1B1D"/>
    <w:rsid w:val="00CB203E"/>
    <w:rsid w:val="00CB2CA3"/>
    <w:rsid w:val="00CB4AC6"/>
    <w:rsid w:val="00CB4FBE"/>
    <w:rsid w:val="00CB631E"/>
    <w:rsid w:val="00CB74F5"/>
    <w:rsid w:val="00CC0E78"/>
    <w:rsid w:val="00CC1478"/>
    <w:rsid w:val="00CC1E15"/>
    <w:rsid w:val="00CC3D7D"/>
    <w:rsid w:val="00CC3E74"/>
    <w:rsid w:val="00CC5987"/>
    <w:rsid w:val="00CC5FF6"/>
    <w:rsid w:val="00CC6305"/>
    <w:rsid w:val="00CC64BB"/>
    <w:rsid w:val="00CC6D4B"/>
    <w:rsid w:val="00CC6E23"/>
    <w:rsid w:val="00CD3980"/>
    <w:rsid w:val="00CD3DE7"/>
    <w:rsid w:val="00CD4DD2"/>
    <w:rsid w:val="00CD54B1"/>
    <w:rsid w:val="00CD6213"/>
    <w:rsid w:val="00CD630B"/>
    <w:rsid w:val="00CD637E"/>
    <w:rsid w:val="00CE04F9"/>
    <w:rsid w:val="00CE0A1E"/>
    <w:rsid w:val="00CE19AE"/>
    <w:rsid w:val="00CE2DF1"/>
    <w:rsid w:val="00CE4E37"/>
    <w:rsid w:val="00CE4ECA"/>
    <w:rsid w:val="00CE557F"/>
    <w:rsid w:val="00CE6559"/>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101D1"/>
    <w:rsid w:val="00D133F4"/>
    <w:rsid w:val="00D13BA4"/>
    <w:rsid w:val="00D152CC"/>
    <w:rsid w:val="00D16256"/>
    <w:rsid w:val="00D204DF"/>
    <w:rsid w:val="00D20C22"/>
    <w:rsid w:val="00D223CB"/>
    <w:rsid w:val="00D223CF"/>
    <w:rsid w:val="00D23A5F"/>
    <w:rsid w:val="00D23D1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ECF"/>
    <w:rsid w:val="00D528D6"/>
    <w:rsid w:val="00D5359F"/>
    <w:rsid w:val="00D56BFF"/>
    <w:rsid w:val="00D5711C"/>
    <w:rsid w:val="00D600C1"/>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AE8"/>
    <w:rsid w:val="00D8325E"/>
    <w:rsid w:val="00D835F3"/>
    <w:rsid w:val="00D85A60"/>
    <w:rsid w:val="00D90558"/>
    <w:rsid w:val="00D908F1"/>
    <w:rsid w:val="00D90BA2"/>
    <w:rsid w:val="00D91195"/>
    <w:rsid w:val="00D91E4F"/>
    <w:rsid w:val="00D94F32"/>
    <w:rsid w:val="00D96F31"/>
    <w:rsid w:val="00DA057C"/>
    <w:rsid w:val="00DA06BC"/>
    <w:rsid w:val="00DA091C"/>
    <w:rsid w:val="00DA0942"/>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D7FD5"/>
    <w:rsid w:val="00DE1203"/>
    <w:rsid w:val="00DE43BB"/>
    <w:rsid w:val="00DE4614"/>
    <w:rsid w:val="00DE68C4"/>
    <w:rsid w:val="00DF098C"/>
    <w:rsid w:val="00DF1266"/>
    <w:rsid w:val="00DF6489"/>
    <w:rsid w:val="00DF6A12"/>
    <w:rsid w:val="00DF770C"/>
    <w:rsid w:val="00E019E4"/>
    <w:rsid w:val="00E01B03"/>
    <w:rsid w:val="00E0247B"/>
    <w:rsid w:val="00E0257E"/>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55AC"/>
    <w:rsid w:val="00E3648B"/>
    <w:rsid w:val="00E40C68"/>
    <w:rsid w:val="00E4323E"/>
    <w:rsid w:val="00E44349"/>
    <w:rsid w:val="00E4472C"/>
    <w:rsid w:val="00E44AD6"/>
    <w:rsid w:val="00E45000"/>
    <w:rsid w:val="00E45E6C"/>
    <w:rsid w:val="00E4611A"/>
    <w:rsid w:val="00E509F3"/>
    <w:rsid w:val="00E52B20"/>
    <w:rsid w:val="00E52C1B"/>
    <w:rsid w:val="00E535ED"/>
    <w:rsid w:val="00E55308"/>
    <w:rsid w:val="00E57D1A"/>
    <w:rsid w:val="00E614AC"/>
    <w:rsid w:val="00E63FBC"/>
    <w:rsid w:val="00E64253"/>
    <w:rsid w:val="00E65598"/>
    <w:rsid w:val="00E65713"/>
    <w:rsid w:val="00E66BD1"/>
    <w:rsid w:val="00E66C39"/>
    <w:rsid w:val="00E70335"/>
    <w:rsid w:val="00E733FF"/>
    <w:rsid w:val="00E73CF8"/>
    <w:rsid w:val="00E7481E"/>
    <w:rsid w:val="00E7546E"/>
    <w:rsid w:val="00E75586"/>
    <w:rsid w:val="00E76B25"/>
    <w:rsid w:val="00E77293"/>
    <w:rsid w:val="00E82FF1"/>
    <w:rsid w:val="00E84956"/>
    <w:rsid w:val="00E84D92"/>
    <w:rsid w:val="00E851B2"/>
    <w:rsid w:val="00E86541"/>
    <w:rsid w:val="00E9186A"/>
    <w:rsid w:val="00E9250A"/>
    <w:rsid w:val="00E93F92"/>
    <w:rsid w:val="00E95000"/>
    <w:rsid w:val="00E9649A"/>
    <w:rsid w:val="00E966B7"/>
    <w:rsid w:val="00E96DC9"/>
    <w:rsid w:val="00EA0D7A"/>
    <w:rsid w:val="00EA16D4"/>
    <w:rsid w:val="00EA24BD"/>
    <w:rsid w:val="00EA4034"/>
    <w:rsid w:val="00EA4394"/>
    <w:rsid w:val="00EA647E"/>
    <w:rsid w:val="00EB1865"/>
    <w:rsid w:val="00EB2790"/>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580F"/>
    <w:rsid w:val="00ED7CD6"/>
    <w:rsid w:val="00EE4360"/>
    <w:rsid w:val="00EE4879"/>
    <w:rsid w:val="00EE51FC"/>
    <w:rsid w:val="00EE66E3"/>
    <w:rsid w:val="00EE6B53"/>
    <w:rsid w:val="00EE7831"/>
    <w:rsid w:val="00EF0464"/>
    <w:rsid w:val="00EF0CE0"/>
    <w:rsid w:val="00EF4068"/>
    <w:rsid w:val="00EF40A0"/>
    <w:rsid w:val="00EF6591"/>
    <w:rsid w:val="00F000AC"/>
    <w:rsid w:val="00F02C6A"/>
    <w:rsid w:val="00F03176"/>
    <w:rsid w:val="00F032C5"/>
    <w:rsid w:val="00F0471A"/>
    <w:rsid w:val="00F0540D"/>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2361"/>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50152"/>
    <w:rsid w:val="00F54040"/>
    <w:rsid w:val="00F570A1"/>
    <w:rsid w:val="00F578C6"/>
    <w:rsid w:val="00F6233C"/>
    <w:rsid w:val="00F63CDE"/>
    <w:rsid w:val="00F64C71"/>
    <w:rsid w:val="00F65B58"/>
    <w:rsid w:val="00F66ECA"/>
    <w:rsid w:val="00F67218"/>
    <w:rsid w:val="00F7119B"/>
    <w:rsid w:val="00F71F70"/>
    <w:rsid w:val="00F725FE"/>
    <w:rsid w:val="00F72A52"/>
    <w:rsid w:val="00F773CC"/>
    <w:rsid w:val="00F8248B"/>
    <w:rsid w:val="00F834DA"/>
    <w:rsid w:val="00F84ED0"/>
    <w:rsid w:val="00F8506B"/>
    <w:rsid w:val="00F860BA"/>
    <w:rsid w:val="00F92045"/>
    <w:rsid w:val="00F92047"/>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D1098"/>
    <w:rsid w:val="00FD1FA4"/>
    <w:rsid w:val="00FD382C"/>
    <w:rsid w:val="00FD4FC8"/>
    <w:rsid w:val="00FD50C1"/>
    <w:rsid w:val="00FD52B6"/>
    <w:rsid w:val="00FD6EEB"/>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uiPriority w:val="9"/>
    <w:semiHidden/>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uiPriority w:val="9"/>
    <w:semiHidden/>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character" w:customStyle="1" w:styleId="apple-converted-space">
    <w:name w:val="apple-converted-space"/>
    <w:basedOn w:val="DefaultParagraphFont"/>
    <w:rsid w:val="00CE04F9"/>
  </w:style>
  <w:style w:type="paragraph" w:styleId="BalloonText">
    <w:name w:val="Balloon Text"/>
    <w:basedOn w:val="Normal"/>
    <w:link w:val="BalloonTextChar"/>
    <w:uiPriority w:val="99"/>
    <w:semiHidden/>
    <w:unhideWhenUsed/>
    <w:rsid w:val="00352909"/>
    <w:rPr>
      <w:rFonts w:ascii="Tahoma" w:hAnsi="Tahoma" w:cs="Tahoma"/>
      <w:sz w:val="16"/>
      <w:szCs w:val="16"/>
    </w:rPr>
  </w:style>
  <w:style w:type="character" w:customStyle="1" w:styleId="BalloonTextChar">
    <w:name w:val="Balloon Text Char"/>
    <w:basedOn w:val="DefaultParagraphFont"/>
    <w:link w:val="BalloonText"/>
    <w:uiPriority w:val="99"/>
    <w:semiHidden/>
    <w:rsid w:val="00352909"/>
    <w:rPr>
      <w:rFonts w:ascii="Tahoma" w:eastAsia="Times"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uiPriority w:val="9"/>
    <w:semiHidden/>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uiPriority w:val="9"/>
    <w:semiHidden/>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character" w:customStyle="1" w:styleId="apple-converted-space">
    <w:name w:val="apple-converted-space"/>
    <w:basedOn w:val="DefaultParagraphFont"/>
    <w:rsid w:val="00CE04F9"/>
  </w:style>
  <w:style w:type="paragraph" w:styleId="BalloonText">
    <w:name w:val="Balloon Text"/>
    <w:basedOn w:val="Normal"/>
    <w:link w:val="BalloonTextChar"/>
    <w:uiPriority w:val="99"/>
    <w:semiHidden/>
    <w:unhideWhenUsed/>
    <w:rsid w:val="00352909"/>
    <w:rPr>
      <w:rFonts w:ascii="Tahoma" w:hAnsi="Tahoma" w:cs="Tahoma"/>
      <w:sz w:val="16"/>
      <w:szCs w:val="16"/>
    </w:rPr>
  </w:style>
  <w:style w:type="character" w:customStyle="1" w:styleId="BalloonTextChar">
    <w:name w:val="Balloon Text Char"/>
    <w:basedOn w:val="DefaultParagraphFont"/>
    <w:link w:val="BalloonText"/>
    <w:uiPriority w:val="99"/>
    <w:semiHidden/>
    <w:rsid w:val="00352909"/>
    <w:rPr>
      <w:rFonts w:ascii="Tahoma" w:eastAsia="Times"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7306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xl.com/math/grade-2/which-bar-graph-is-correct" TargetMode="External"/><Relationship Id="rId18" Type="http://schemas.openxmlformats.org/officeDocument/2006/relationships/image" Target="media/image10.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xl.com/math/grade-2/interpret-bar-graphs"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www.softschools.com/math/games/mad_minute_math/"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ftschools.com/math/data_analysis/pictograph/games/" TargetMode="External"/><Relationship Id="rId5" Type="http://schemas.openxmlformats.org/officeDocument/2006/relationships/settings" Target="settings.xml"/><Relationship Id="rId15" Type="http://schemas.openxmlformats.org/officeDocument/2006/relationships/hyperlink" Target="http://www.commoncoresheets.com/Math/Bar%20Graphs/4%20Bars/2.pdf" TargetMode="External"/><Relationship Id="rId10" Type="http://schemas.openxmlformats.org/officeDocument/2006/relationships/hyperlink" Target="http://www.ixl.com/math/grade-2/create-pictographs"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ixl.com/math/grade-2/interpret-pictograph" TargetMode="External"/><Relationship Id="rId14" Type="http://schemas.openxmlformats.org/officeDocument/2006/relationships/hyperlink" Target="http://www.ixl.com/math/grade-2/place-value-models-tens-and-o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BDB3C-D226-4A17-BD86-4D504EA1C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1660</Words>
  <Characters>9463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teacher</cp:lastModifiedBy>
  <cp:revision>2</cp:revision>
  <cp:lastPrinted>2014-07-20T02:42:00Z</cp:lastPrinted>
  <dcterms:created xsi:type="dcterms:W3CDTF">2016-08-22T01:58:00Z</dcterms:created>
  <dcterms:modified xsi:type="dcterms:W3CDTF">2016-08-22T01:58:00Z</dcterms:modified>
</cp:coreProperties>
</file>